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75EB" w:rsidRDefault="00C31F74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C31F74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811028" cy="2924175"/>
            <wp:effectExtent l="19050" t="0" r="8622" b="0"/>
            <wp:docPr id="9" name="Рисунок 1" descr="C:\Users\Радуга\Downloads\фин 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адуга\Downloads\фин гр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095" cy="2924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475EB" w:rsidRDefault="00C475EB" w:rsidP="00C31F74">
      <w:pPr>
        <w:pStyle w:val="a4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  <w:r w:rsidRPr="00C475EB">
        <w:rPr>
          <w:rFonts w:ascii="Times New Roman" w:hAnsi="Times New Roman"/>
          <w:b/>
          <w:noProof/>
          <w:sz w:val="28"/>
          <w:szCs w:val="24"/>
          <w:lang w:eastAsia="ru-RU"/>
        </w:rPr>
        <w:t xml:space="preserve">Методическая разработка </w:t>
      </w:r>
      <w:r w:rsidR="00A752E8">
        <w:rPr>
          <w:rFonts w:ascii="Times New Roman" w:hAnsi="Times New Roman"/>
          <w:b/>
          <w:noProof/>
          <w:sz w:val="28"/>
          <w:szCs w:val="24"/>
          <w:lang w:eastAsia="ru-RU"/>
        </w:rPr>
        <w:t>занятия</w:t>
      </w:r>
      <w:r w:rsidRPr="00C475EB">
        <w:rPr>
          <w:rFonts w:ascii="Times New Roman" w:hAnsi="Times New Roman"/>
          <w:b/>
          <w:noProof/>
          <w:sz w:val="28"/>
          <w:szCs w:val="24"/>
          <w:lang w:eastAsia="ru-RU"/>
        </w:rPr>
        <w:t xml:space="preserve"> по финансовой грамотности</w:t>
      </w:r>
    </w:p>
    <w:p w:rsid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  <w:r>
        <w:rPr>
          <w:rFonts w:ascii="Times New Roman" w:hAnsi="Times New Roman"/>
          <w:b/>
          <w:noProof/>
          <w:sz w:val="28"/>
          <w:szCs w:val="24"/>
          <w:lang w:eastAsia="ru-RU"/>
        </w:rPr>
        <w:t>на тему «</w:t>
      </w:r>
      <w:r w:rsidR="00C52ED4">
        <w:rPr>
          <w:rFonts w:ascii="Times New Roman" w:hAnsi="Times New Roman"/>
          <w:b/>
          <w:noProof/>
          <w:sz w:val="28"/>
          <w:szCs w:val="24"/>
          <w:lang w:eastAsia="ru-RU"/>
        </w:rPr>
        <w:t>Польза и риски банковских карт</w:t>
      </w:r>
      <w:r>
        <w:rPr>
          <w:rFonts w:ascii="Times New Roman" w:hAnsi="Times New Roman"/>
          <w:b/>
          <w:noProof/>
          <w:sz w:val="28"/>
          <w:szCs w:val="24"/>
          <w:lang w:eastAsia="ru-RU"/>
        </w:rPr>
        <w:t>»</w:t>
      </w:r>
    </w:p>
    <w:p w:rsid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31F74">
      <w:pPr>
        <w:pStyle w:val="a4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</w:p>
    <w:p w:rsidR="00C475EB" w:rsidRDefault="00C475EB" w:rsidP="00C475EB">
      <w:pPr>
        <w:pStyle w:val="a4"/>
        <w:jc w:val="right"/>
        <w:rPr>
          <w:rFonts w:ascii="Times New Roman" w:hAnsi="Times New Roman"/>
          <w:b/>
          <w:noProof/>
          <w:sz w:val="28"/>
          <w:szCs w:val="24"/>
          <w:lang w:eastAsia="ru-RU"/>
        </w:rPr>
      </w:pPr>
      <w:r>
        <w:rPr>
          <w:rFonts w:ascii="Times New Roman" w:hAnsi="Times New Roman"/>
          <w:b/>
          <w:noProof/>
          <w:sz w:val="28"/>
          <w:szCs w:val="24"/>
          <w:lang w:eastAsia="ru-RU"/>
        </w:rPr>
        <w:t xml:space="preserve">автор-составитель </w:t>
      </w:r>
      <w:r w:rsidR="00C31F74">
        <w:rPr>
          <w:rFonts w:ascii="Times New Roman" w:hAnsi="Times New Roman"/>
          <w:b/>
          <w:noProof/>
          <w:sz w:val="28"/>
          <w:szCs w:val="24"/>
          <w:lang w:eastAsia="ru-RU"/>
        </w:rPr>
        <w:t>–Быстрицкая Елена Николаевна</w:t>
      </w:r>
      <w:r>
        <w:rPr>
          <w:rFonts w:ascii="Times New Roman" w:hAnsi="Times New Roman"/>
          <w:b/>
          <w:noProof/>
          <w:sz w:val="28"/>
          <w:szCs w:val="24"/>
          <w:lang w:eastAsia="ru-RU"/>
        </w:rPr>
        <w:t xml:space="preserve">, </w:t>
      </w:r>
    </w:p>
    <w:p w:rsidR="00C475EB" w:rsidRPr="00C475EB" w:rsidRDefault="00C31F74" w:rsidP="00C475EB">
      <w:pPr>
        <w:pStyle w:val="a4"/>
        <w:jc w:val="right"/>
        <w:rPr>
          <w:rFonts w:ascii="Times New Roman" w:hAnsi="Times New Roman"/>
          <w:b/>
          <w:noProof/>
          <w:sz w:val="28"/>
          <w:szCs w:val="24"/>
          <w:lang w:eastAsia="ru-RU"/>
        </w:rPr>
      </w:pPr>
      <w:r>
        <w:rPr>
          <w:rFonts w:ascii="Times New Roman" w:hAnsi="Times New Roman"/>
          <w:b/>
          <w:noProof/>
          <w:sz w:val="28"/>
          <w:szCs w:val="24"/>
          <w:lang w:eastAsia="ru-RU"/>
        </w:rPr>
        <w:t xml:space="preserve">учитель математики </w:t>
      </w:r>
      <w:r w:rsidR="00C475EB">
        <w:rPr>
          <w:rFonts w:ascii="Times New Roman" w:hAnsi="Times New Roman"/>
          <w:b/>
          <w:noProof/>
          <w:sz w:val="28"/>
          <w:szCs w:val="24"/>
          <w:lang w:eastAsia="ru-RU"/>
        </w:rPr>
        <w:t xml:space="preserve"> М</w:t>
      </w:r>
      <w:r>
        <w:rPr>
          <w:rFonts w:ascii="Times New Roman" w:hAnsi="Times New Roman"/>
          <w:b/>
          <w:noProof/>
          <w:sz w:val="28"/>
          <w:szCs w:val="24"/>
          <w:lang w:eastAsia="ru-RU"/>
        </w:rPr>
        <w:t>КОУ СОШ  № 6 п. Затеречный</w:t>
      </w:r>
    </w:p>
    <w:p w:rsid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DD1A70" w:rsidP="009365B3">
      <w:pPr>
        <w:pStyle w:val="a4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D1A70" w:rsidRDefault="00C31F74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>2021</w:t>
      </w:r>
    </w:p>
    <w:p w:rsidR="009365B3" w:rsidRDefault="009365B3" w:rsidP="00C627DF">
      <w:pPr>
        <w:pStyle w:val="a4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>п. Затеречный</w:t>
      </w:r>
    </w:p>
    <w:p w:rsidR="00C475EB" w:rsidRPr="00C475EB" w:rsidRDefault="00C475EB" w:rsidP="00C627DF">
      <w:pPr>
        <w:pStyle w:val="a4"/>
        <w:jc w:val="center"/>
        <w:rPr>
          <w:rFonts w:ascii="Times New Roman" w:hAnsi="Times New Roman"/>
          <w:b/>
          <w:noProof/>
          <w:sz w:val="28"/>
          <w:szCs w:val="24"/>
          <w:lang w:eastAsia="ru-RU"/>
        </w:rPr>
      </w:pPr>
      <w:r w:rsidRPr="00C475EB">
        <w:rPr>
          <w:rFonts w:ascii="Times New Roman" w:hAnsi="Times New Roman"/>
          <w:b/>
          <w:noProof/>
          <w:sz w:val="28"/>
          <w:szCs w:val="24"/>
          <w:lang w:eastAsia="ru-RU"/>
        </w:rPr>
        <w:lastRenderedPageBreak/>
        <w:t>Введение</w:t>
      </w:r>
    </w:p>
    <w:p w:rsidR="00146F0F" w:rsidRDefault="00146F0F" w:rsidP="00016EA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46F0F">
        <w:rPr>
          <w:rFonts w:ascii="Times New Roman" w:hAnsi="Times New Roman"/>
          <w:sz w:val="28"/>
          <w:szCs w:val="28"/>
        </w:rPr>
        <w:t>В последн</w:t>
      </w:r>
      <w:r>
        <w:rPr>
          <w:rFonts w:ascii="Times New Roman" w:hAnsi="Times New Roman"/>
          <w:sz w:val="28"/>
          <w:szCs w:val="28"/>
        </w:rPr>
        <w:t>ее время</w:t>
      </w:r>
      <w:r w:rsidRPr="00146F0F">
        <w:rPr>
          <w:rFonts w:ascii="Times New Roman" w:hAnsi="Times New Roman"/>
          <w:sz w:val="28"/>
          <w:szCs w:val="28"/>
        </w:rPr>
        <w:t xml:space="preserve"> в Российской Федерации все большее внимание уделяется вопросам повышения уровня финансовой грамотности как важнейшего фактора экономического развития страны и, следовательно, повышения качества жизни населения.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6F0F">
        <w:rPr>
          <w:rFonts w:ascii="Times New Roman" w:hAnsi="Times New Roman"/>
          <w:sz w:val="28"/>
          <w:szCs w:val="28"/>
        </w:rPr>
        <w:t>С усложнением финансовых процессов, происходящих в современной экономике (существование инвестиционных фондов, расширение проникновения банковских продуктов, системы страхования, реформирование пенсионной системы и др.), вопрос о финансовом образовании и внедрении его в образовательный процесс всех уровней является обязательным и повсеместным.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6F0F">
        <w:rPr>
          <w:rFonts w:ascii="Times New Roman" w:hAnsi="Times New Roman"/>
          <w:sz w:val="28"/>
          <w:szCs w:val="28"/>
        </w:rPr>
        <w:t>С одной стороны, современные финансовые услуги позволяют улучшить качество жизни населения (банковские карты, мобильные банковские приложения, страхование и т.п.), однако, с другой стороны, население в большей степени не готово «качественно» пользоваться предлагаемыми финансовыми услугами. Одна из причин заключается в том, что граждане финансово неграмотны. В первую очередь это касается «рисковых» категорий, среди которых и несовершеннолетние дети.</w:t>
      </w:r>
    </w:p>
    <w:p w:rsidR="00146F0F" w:rsidRDefault="00146F0F" w:rsidP="00016EA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4"/>
        </w:rPr>
      </w:pPr>
      <w:r w:rsidRPr="00146F0F">
        <w:rPr>
          <w:rFonts w:ascii="Times New Roman" w:hAnsi="Times New Roman"/>
          <w:sz w:val="28"/>
          <w:szCs w:val="24"/>
        </w:rPr>
        <w:t>Финансовое образование позволяет сформировать представление об основах грамотного финансового поведения –</w:t>
      </w:r>
      <w:r>
        <w:rPr>
          <w:rFonts w:ascii="Times New Roman" w:hAnsi="Times New Roman"/>
          <w:sz w:val="28"/>
          <w:szCs w:val="24"/>
        </w:rPr>
        <w:t xml:space="preserve"> </w:t>
      </w:r>
      <w:r w:rsidRPr="00146F0F">
        <w:rPr>
          <w:rFonts w:ascii="Times New Roman" w:hAnsi="Times New Roman"/>
          <w:sz w:val="28"/>
          <w:szCs w:val="24"/>
        </w:rPr>
        <w:t>знаний, установок, норм и практических навыков, необходимых для принятия успешных и ответственных решений на финансовом рынке и являющихся результатом целенаправленной деятельности по повышению финансовой грамотности.</w:t>
      </w:r>
    </w:p>
    <w:p w:rsidR="00FE3DD4" w:rsidRDefault="00FE3DD4" w:rsidP="00A6265D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A6265D" w:rsidRDefault="00785397" w:rsidP="00A6265D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A6265D">
        <w:rPr>
          <w:rFonts w:ascii="Times New Roman" w:hAnsi="Times New Roman"/>
          <w:sz w:val="28"/>
          <w:szCs w:val="28"/>
        </w:rPr>
        <w:t xml:space="preserve">Планируемые результаты </w:t>
      </w:r>
    </w:p>
    <w:p w:rsidR="00A6265D" w:rsidRDefault="00785397" w:rsidP="00A6265D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E1F23">
        <w:rPr>
          <w:rFonts w:ascii="Times New Roman" w:hAnsi="Times New Roman"/>
          <w:b/>
          <w:i/>
          <w:sz w:val="28"/>
          <w:szCs w:val="28"/>
        </w:rPr>
        <w:t>Базовые понятия и знания</w:t>
      </w:r>
      <w:r w:rsidRPr="00A6265D">
        <w:rPr>
          <w:rFonts w:ascii="Times New Roman" w:hAnsi="Times New Roman"/>
          <w:sz w:val="28"/>
          <w:szCs w:val="28"/>
        </w:rPr>
        <w:t xml:space="preserve">: </w:t>
      </w:r>
      <w:r w:rsidR="00575EB4" w:rsidRPr="00A6265D">
        <w:rPr>
          <w:rFonts w:ascii="Times New Roman" w:hAnsi="Times New Roman"/>
          <w:sz w:val="28"/>
          <w:szCs w:val="24"/>
        </w:rPr>
        <w:t>банк, коммерческий банк, Центральный банк</w:t>
      </w:r>
      <w:r w:rsidR="00575EB4">
        <w:rPr>
          <w:rFonts w:ascii="Times New Roman" w:hAnsi="Times New Roman"/>
          <w:sz w:val="28"/>
          <w:szCs w:val="24"/>
        </w:rPr>
        <w:t>,</w:t>
      </w:r>
      <w:r w:rsidR="00575EB4" w:rsidRPr="00A6265D">
        <w:rPr>
          <w:rFonts w:ascii="Times New Roman" w:hAnsi="Times New Roman"/>
          <w:sz w:val="28"/>
          <w:szCs w:val="28"/>
        </w:rPr>
        <w:t xml:space="preserve"> </w:t>
      </w:r>
      <w:r w:rsidRPr="00A6265D">
        <w:rPr>
          <w:rFonts w:ascii="Times New Roman" w:hAnsi="Times New Roman"/>
          <w:sz w:val="28"/>
          <w:szCs w:val="28"/>
        </w:rPr>
        <w:t>банковская карта, дебетовая карта, кредитная карта</w:t>
      </w:r>
      <w:r w:rsidR="00A6265D">
        <w:rPr>
          <w:rFonts w:ascii="Times New Roman" w:hAnsi="Times New Roman"/>
          <w:sz w:val="28"/>
          <w:szCs w:val="28"/>
        </w:rPr>
        <w:t>;</w:t>
      </w:r>
      <w:r w:rsidR="00A6265D" w:rsidRPr="00A6265D">
        <w:rPr>
          <w:rFonts w:ascii="Times New Roman" w:hAnsi="Times New Roman"/>
          <w:sz w:val="28"/>
          <w:szCs w:val="24"/>
        </w:rPr>
        <w:t xml:space="preserve"> знание видов операций, осуществляемых банками</w:t>
      </w:r>
      <w:r w:rsidR="00A6265D">
        <w:rPr>
          <w:rFonts w:ascii="Times New Roman" w:hAnsi="Times New Roman"/>
          <w:sz w:val="28"/>
          <w:szCs w:val="24"/>
        </w:rPr>
        <w:t>.</w:t>
      </w:r>
    </w:p>
    <w:p w:rsidR="001C0D35" w:rsidRPr="00A6265D" w:rsidRDefault="00785397" w:rsidP="00A6265D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E1F23">
        <w:rPr>
          <w:rFonts w:ascii="Times New Roman" w:hAnsi="Times New Roman"/>
          <w:b/>
          <w:i/>
          <w:sz w:val="28"/>
          <w:szCs w:val="28"/>
        </w:rPr>
        <w:t>Умения</w:t>
      </w:r>
      <w:r w:rsidRPr="00A6265D">
        <w:rPr>
          <w:rFonts w:ascii="Times New Roman" w:hAnsi="Times New Roman"/>
          <w:sz w:val="28"/>
          <w:szCs w:val="28"/>
        </w:rPr>
        <w:t>: 1) различать кредитную и дебетовую карты; 2) защищать личную информацию по банковским картам.</w:t>
      </w:r>
    </w:p>
    <w:p w:rsidR="00A6265D" w:rsidRDefault="00785397" w:rsidP="00A6265D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E1F23">
        <w:rPr>
          <w:rFonts w:ascii="Times New Roman" w:hAnsi="Times New Roman"/>
          <w:b/>
          <w:i/>
          <w:sz w:val="28"/>
          <w:szCs w:val="28"/>
        </w:rPr>
        <w:t>Личностные характеристики и установки</w:t>
      </w:r>
      <w:r w:rsidRPr="00A6265D">
        <w:rPr>
          <w:rFonts w:ascii="Times New Roman" w:hAnsi="Times New Roman"/>
          <w:sz w:val="28"/>
          <w:szCs w:val="28"/>
        </w:rPr>
        <w:t>: понимание того, что процент по кредитной карте чаще всего выше, чем по о</w:t>
      </w:r>
      <w:r w:rsidR="00A6265D">
        <w:rPr>
          <w:rFonts w:ascii="Times New Roman" w:hAnsi="Times New Roman"/>
          <w:sz w:val="28"/>
          <w:szCs w:val="28"/>
        </w:rPr>
        <w:t>бычным потребительским кредитам,</w:t>
      </w:r>
      <w:r w:rsidRPr="00A6265D">
        <w:rPr>
          <w:rFonts w:ascii="Times New Roman" w:hAnsi="Times New Roman"/>
          <w:sz w:val="28"/>
          <w:szCs w:val="28"/>
        </w:rPr>
        <w:t xml:space="preserve"> </w:t>
      </w:r>
      <w:r w:rsidR="00A6265D" w:rsidRPr="00A6265D">
        <w:rPr>
          <w:rFonts w:ascii="Times New Roman" w:hAnsi="Times New Roman"/>
          <w:sz w:val="28"/>
          <w:szCs w:val="24"/>
        </w:rPr>
        <w:t>понимание того, что вступление в отношения с банком должно осуществляться не спонтанно, под воздействием рекламы, а возникать в силу необходимости со знанием способов взаимодействия</w:t>
      </w:r>
    </w:p>
    <w:p w:rsidR="00135973" w:rsidRDefault="00785397" w:rsidP="00135973">
      <w:pPr>
        <w:pStyle w:val="a4"/>
        <w:spacing w:line="276" w:lineRule="auto"/>
        <w:jc w:val="both"/>
        <w:rPr>
          <w:rFonts w:ascii="Times New Roman" w:eastAsia="TimesNewRomanPS-ItalicMT" w:hAnsi="Times New Roman"/>
          <w:i/>
          <w:iCs/>
          <w:sz w:val="28"/>
          <w:szCs w:val="28"/>
        </w:rPr>
      </w:pPr>
      <w:r w:rsidRPr="006E1F23">
        <w:rPr>
          <w:rFonts w:ascii="Times New Roman" w:hAnsi="Times New Roman"/>
          <w:b/>
          <w:i/>
          <w:sz w:val="28"/>
          <w:szCs w:val="28"/>
        </w:rPr>
        <w:t>Компетенции</w:t>
      </w:r>
      <w:r w:rsidRPr="00A6265D">
        <w:rPr>
          <w:rFonts w:ascii="Times New Roman" w:hAnsi="Times New Roman"/>
          <w:sz w:val="28"/>
          <w:szCs w:val="28"/>
        </w:rPr>
        <w:t>: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eastAsia="TimesNewRomanPS-ItalicMT" w:hAnsi="Times New Roman"/>
          <w:i/>
          <w:iCs/>
          <w:sz w:val="28"/>
          <w:szCs w:val="28"/>
        </w:rPr>
      </w:pPr>
      <w:proofErr w:type="spellStart"/>
      <w:r w:rsidRPr="001C0D35">
        <w:rPr>
          <w:rFonts w:ascii="Times New Roman" w:eastAsia="TimesNewRomanPS-ItalicMT" w:hAnsi="Times New Roman"/>
          <w:i/>
          <w:iCs/>
          <w:sz w:val="28"/>
          <w:szCs w:val="28"/>
        </w:rPr>
        <w:t>Метапредметные</w:t>
      </w:r>
      <w:proofErr w:type="spellEnd"/>
      <w:r w:rsidRPr="001C0D35">
        <w:rPr>
          <w:rFonts w:ascii="Times New Roman" w:eastAsia="TimesNewRomanPS-ItalicMT" w:hAnsi="Times New Roman"/>
          <w:i/>
          <w:iCs/>
          <w:sz w:val="28"/>
          <w:szCs w:val="28"/>
        </w:rPr>
        <w:t>: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1C0D35">
        <w:rPr>
          <w:rFonts w:ascii="Times New Roman" w:hAnsi="Times New Roman"/>
          <w:b/>
          <w:i/>
          <w:sz w:val="28"/>
          <w:szCs w:val="28"/>
        </w:rPr>
        <w:t>Познавательные</w:t>
      </w:r>
    </w:p>
    <w:p w:rsidR="00135973" w:rsidRPr="001C0D35" w:rsidRDefault="00135973" w:rsidP="00135973">
      <w:pPr>
        <w:pStyle w:val="a4"/>
        <w:spacing w:line="276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использование различных способов поиска, сбора, обработки, анализа, организации, передачи и интерпретации простой финансовой информации, содержащейся на специализированных интернет-сайтах, в газетах и журналах;</w:t>
      </w:r>
    </w:p>
    <w:p w:rsidR="00135973" w:rsidRDefault="00135973" w:rsidP="00135973">
      <w:pPr>
        <w:pStyle w:val="a4"/>
        <w:numPr>
          <w:ilvl w:val="0"/>
          <w:numId w:val="16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 xml:space="preserve">выполнение логических действий сравнения преимуществ и недостатков разных видов </w:t>
      </w:r>
      <w:r>
        <w:rPr>
          <w:rFonts w:ascii="Times New Roman" w:hAnsi="Times New Roman"/>
          <w:sz w:val="28"/>
          <w:szCs w:val="28"/>
        </w:rPr>
        <w:t>банковских продуктов</w:t>
      </w:r>
      <w:r w:rsidRPr="001C0D35">
        <w:rPr>
          <w:rFonts w:ascii="Times New Roman" w:hAnsi="Times New Roman"/>
          <w:sz w:val="28"/>
          <w:szCs w:val="28"/>
        </w:rPr>
        <w:t>;</w:t>
      </w:r>
    </w:p>
    <w:p w:rsidR="00135973" w:rsidRPr="001C0D35" w:rsidRDefault="00135973" w:rsidP="00135973">
      <w:pPr>
        <w:pStyle w:val="a4"/>
        <w:numPr>
          <w:ilvl w:val="0"/>
          <w:numId w:val="16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A6265D">
        <w:rPr>
          <w:rFonts w:ascii="Times New Roman" w:hAnsi="Times New Roman"/>
          <w:sz w:val="28"/>
          <w:szCs w:val="28"/>
        </w:rPr>
        <w:lastRenderedPageBreak/>
        <w:t>оценива</w:t>
      </w:r>
      <w:r>
        <w:rPr>
          <w:rFonts w:ascii="Times New Roman" w:hAnsi="Times New Roman"/>
          <w:sz w:val="28"/>
          <w:szCs w:val="28"/>
        </w:rPr>
        <w:t>ние</w:t>
      </w:r>
      <w:r w:rsidRPr="00A6265D">
        <w:rPr>
          <w:rFonts w:ascii="Times New Roman" w:hAnsi="Times New Roman"/>
          <w:sz w:val="28"/>
          <w:szCs w:val="28"/>
        </w:rPr>
        <w:t xml:space="preserve"> необходимост</w:t>
      </w:r>
      <w:r>
        <w:rPr>
          <w:rFonts w:ascii="Times New Roman" w:hAnsi="Times New Roman"/>
          <w:sz w:val="28"/>
          <w:szCs w:val="28"/>
        </w:rPr>
        <w:t>и</w:t>
      </w:r>
      <w:r w:rsidRPr="00A6265D">
        <w:rPr>
          <w:rFonts w:ascii="Times New Roman" w:hAnsi="Times New Roman"/>
          <w:sz w:val="28"/>
          <w:szCs w:val="28"/>
        </w:rPr>
        <w:t xml:space="preserve"> использования банковских карт для решения своих финансовых проблем</w:t>
      </w:r>
      <w:r>
        <w:rPr>
          <w:rFonts w:ascii="Times New Roman" w:hAnsi="Times New Roman"/>
          <w:sz w:val="28"/>
          <w:szCs w:val="28"/>
        </w:rPr>
        <w:t>;</w:t>
      </w:r>
    </w:p>
    <w:p w:rsidR="00135973" w:rsidRPr="001C0D35" w:rsidRDefault="00135973" w:rsidP="00135973">
      <w:pPr>
        <w:pStyle w:val="a4"/>
        <w:spacing w:line="276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построение рассуждений-обоснований (от исходных посылок к суждению и умозаключению);</w:t>
      </w:r>
    </w:p>
    <w:p w:rsidR="00135973" w:rsidRPr="001C0D35" w:rsidRDefault="00135973" w:rsidP="00135973">
      <w:pPr>
        <w:pStyle w:val="a4"/>
        <w:spacing w:line="276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умение производить расчёты на условных примерах.</w:t>
      </w:r>
    </w:p>
    <w:p w:rsidR="00135973" w:rsidRPr="001C0D35" w:rsidRDefault="00135973" w:rsidP="00135973">
      <w:pPr>
        <w:pStyle w:val="a4"/>
        <w:spacing w:line="276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1C0D35">
        <w:rPr>
          <w:rFonts w:ascii="Times New Roman" w:hAnsi="Times New Roman"/>
          <w:b/>
          <w:i/>
          <w:sz w:val="28"/>
          <w:szCs w:val="28"/>
        </w:rPr>
        <w:t>Регулятивные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проявление познавательной и творческой инициативы в применении полученных знаний и умений для решения элементарных вопросов в области экономики семьи;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 xml:space="preserve">• контроль и самоконтроль, оценка, </w:t>
      </w:r>
      <w:proofErr w:type="spellStart"/>
      <w:r w:rsidRPr="001C0D35">
        <w:rPr>
          <w:rFonts w:ascii="Times New Roman" w:hAnsi="Times New Roman"/>
          <w:sz w:val="28"/>
          <w:szCs w:val="28"/>
        </w:rPr>
        <w:t>взаимооценка</w:t>
      </w:r>
      <w:proofErr w:type="spellEnd"/>
      <w:r w:rsidRPr="001C0D35">
        <w:rPr>
          <w:rFonts w:ascii="Times New Roman" w:hAnsi="Times New Roman"/>
          <w:sz w:val="28"/>
          <w:szCs w:val="28"/>
        </w:rPr>
        <w:t xml:space="preserve"> и самооценка выполнения действий.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135973" w:rsidRPr="001C0D35" w:rsidRDefault="00135973" w:rsidP="00135973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1C0D35">
        <w:rPr>
          <w:rFonts w:ascii="Times New Roman" w:hAnsi="Times New Roman"/>
          <w:b/>
          <w:i/>
          <w:sz w:val="28"/>
          <w:szCs w:val="28"/>
        </w:rPr>
        <w:t>Коммуникативные</w:t>
      </w:r>
    </w:p>
    <w:p w:rsidR="00135973" w:rsidRPr="001C0D35" w:rsidRDefault="00135973" w:rsidP="00135973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 xml:space="preserve">• умение осуществлять учебное сотрудничество и совместную деятельность с учителем и сверстниками при подготовке учебных проектов, 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работая индивидуально и в группе, договариваться о распределении функций и позиций в совместной деятельности, находить общее решение и разрешать конфликты на основе согласования позиций и учёта интересов сторон;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умение формулировать, аргументировать и отстаивать своё мнение;</w:t>
      </w:r>
    </w:p>
    <w:p w:rsidR="00135973" w:rsidRPr="001C0D35" w:rsidRDefault="00135973" w:rsidP="00135973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C0D35">
        <w:rPr>
          <w:rFonts w:ascii="Times New Roman" w:hAnsi="Times New Roman"/>
          <w:sz w:val="28"/>
          <w:szCs w:val="28"/>
        </w:rPr>
        <w:t>• умение осознанно использовать речевые средства в соответствии с задачей коммуникации (обоснование, объяснение, сравнение, описание).</w:t>
      </w:r>
    </w:p>
    <w:p w:rsidR="00135973" w:rsidRDefault="00135973" w:rsidP="00A6265D">
      <w:pPr>
        <w:pStyle w:val="a4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54428" w:rsidRPr="001C0D35" w:rsidRDefault="00785397" w:rsidP="001C0D35">
      <w:pPr>
        <w:pStyle w:val="a4"/>
        <w:spacing w:line="276" w:lineRule="auto"/>
        <w:jc w:val="both"/>
        <w:rPr>
          <w:rFonts w:ascii="Times New Roman" w:eastAsia="TimesNewRomanPS-ItalicMT" w:hAnsi="Times New Roman"/>
          <w:i/>
          <w:iCs/>
          <w:sz w:val="28"/>
          <w:szCs w:val="28"/>
        </w:rPr>
      </w:pPr>
      <w:proofErr w:type="gramStart"/>
      <w:r w:rsidRPr="006E1F23">
        <w:rPr>
          <w:rFonts w:ascii="Times New Roman" w:hAnsi="Times New Roman"/>
          <w:b/>
          <w:i/>
          <w:sz w:val="28"/>
          <w:szCs w:val="28"/>
        </w:rPr>
        <w:t>Средства обучения</w:t>
      </w:r>
      <w:r w:rsidRPr="00A6265D">
        <w:rPr>
          <w:rFonts w:ascii="Times New Roman" w:hAnsi="Times New Roman"/>
          <w:sz w:val="28"/>
          <w:szCs w:val="28"/>
        </w:rPr>
        <w:t xml:space="preserve">: основные: </w:t>
      </w:r>
      <w:r w:rsidR="00135973" w:rsidRPr="001C0D35">
        <w:rPr>
          <w:rFonts w:ascii="Times New Roman" w:hAnsi="Times New Roman"/>
          <w:sz w:val="28"/>
          <w:szCs w:val="28"/>
        </w:rPr>
        <w:t>компьютер, проектор, раздаточный материал (</w:t>
      </w:r>
      <w:r w:rsidR="00135973">
        <w:rPr>
          <w:rFonts w:ascii="Times New Roman" w:hAnsi="Times New Roman"/>
          <w:sz w:val="28"/>
          <w:szCs w:val="28"/>
        </w:rPr>
        <w:t>образцы пластиковых карт</w:t>
      </w:r>
      <w:r w:rsidR="00135973" w:rsidRPr="001C0D35">
        <w:rPr>
          <w:rFonts w:ascii="Times New Roman" w:hAnsi="Times New Roman"/>
          <w:sz w:val="28"/>
          <w:szCs w:val="28"/>
        </w:rPr>
        <w:t xml:space="preserve">), </w:t>
      </w:r>
      <w:r w:rsidR="00135973">
        <w:rPr>
          <w:rFonts w:ascii="Times New Roman" w:hAnsi="Times New Roman"/>
          <w:sz w:val="28"/>
          <w:szCs w:val="28"/>
        </w:rPr>
        <w:t>презентация</w:t>
      </w:r>
      <w:r w:rsidR="00FE3DD4">
        <w:rPr>
          <w:rFonts w:ascii="Times New Roman" w:hAnsi="Times New Roman"/>
          <w:sz w:val="28"/>
          <w:szCs w:val="28"/>
        </w:rPr>
        <w:t>.</w:t>
      </w:r>
      <w:proofErr w:type="gramEnd"/>
    </w:p>
    <w:p w:rsidR="00DC1AE9" w:rsidRDefault="00DC1AE9" w:rsidP="002C4717">
      <w:pPr>
        <w:jc w:val="center"/>
        <w:rPr>
          <w:rFonts w:ascii="Times New Roman" w:hAnsi="Times New Roman"/>
          <w:b/>
          <w:sz w:val="28"/>
          <w:szCs w:val="32"/>
        </w:rPr>
      </w:pPr>
      <w:r>
        <w:rPr>
          <w:rFonts w:ascii="Times New Roman" w:hAnsi="Times New Roman"/>
          <w:b/>
          <w:sz w:val="28"/>
          <w:szCs w:val="32"/>
        </w:rPr>
        <w:br w:type="page"/>
      </w:r>
    </w:p>
    <w:p w:rsidR="00F6160C" w:rsidRPr="002C4717" w:rsidRDefault="00F6160C" w:rsidP="002C4717">
      <w:pPr>
        <w:jc w:val="center"/>
        <w:rPr>
          <w:rFonts w:ascii="Times New Roman" w:hAnsi="Times New Roman"/>
          <w:b/>
          <w:sz w:val="28"/>
          <w:szCs w:val="32"/>
        </w:rPr>
      </w:pPr>
      <w:r w:rsidRPr="002C4717">
        <w:rPr>
          <w:rFonts w:ascii="Times New Roman" w:hAnsi="Times New Roman"/>
          <w:b/>
          <w:sz w:val="28"/>
          <w:szCs w:val="32"/>
        </w:rPr>
        <w:lastRenderedPageBreak/>
        <w:t xml:space="preserve">ТЕХНОЛОГИЧЕСКАЯ КАРТА </w:t>
      </w:r>
      <w:r w:rsidR="00E0250E">
        <w:rPr>
          <w:rFonts w:ascii="Times New Roman" w:hAnsi="Times New Roman"/>
          <w:b/>
          <w:sz w:val="28"/>
          <w:szCs w:val="32"/>
        </w:rPr>
        <w:t>КЛАССНОГО ЧАСА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835"/>
      </w:tblGrid>
      <w:tr w:rsidR="00F6160C" w:rsidRPr="00DC1AE9" w:rsidTr="00016EA4">
        <w:trPr>
          <w:trHeight w:val="604"/>
        </w:trPr>
        <w:tc>
          <w:tcPr>
            <w:tcW w:w="10835" w:type="dxa"/>
          </w:tcPr>
          <w:p w:rsidR="00F6160C" w:rsidRPr="00DC1AE9" w:rsidRDefault="00E0250E" w:rsidP="0093607E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Направление</w:t>
            </w:r>
            <w:r w:rsidR="00F6160C" w:rsidRPr="00DC1AE9"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 w:rsidR="00F6160C" w:rsidRPr="00DC1AE9">
              <w:rPr>
                <w:rFonts w:ascii="Times New Roman" w:hAnsi="Times New Roman"/>
                <w:sz w:val="24"/>
                <w:szCs w:val="24"/>
              </w:rPr>
              <w:t>«</w:t>
            </w:r>
            <w:r w:rsidR="002C4717" w:rsidRPr="00DC1AE9">
              <w:rPr>
                <w:rFonts w:ascii="Times New Roman" w:hAnsi="Times New Roman"/>
                <w:sz w:val="24"/>
                <w:szCs w:val="24"/>
              </w:rPr>
              <w:t>Финансовая грамотность</w:t>
            </w:r>
            <w:r w:rsidR="00F6160C" w:rsidRPr="00DC1AE9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054B9C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sz w:val="24"/>
                <w:szCs w:val="24"/>
              </w:rPr>
              <w:t xml:space="preserve">Класс: </w:t>
            </w:r>
            <w:r w:rsidR="00054B9C" w:rsidRPr="00DC1AE9"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Pr="00DC1AE9">
              <w:rPr>
                <w:rFonts w:ascii="Times New Roman" w:hAnsi="Times New Roman"/>
                <w:b/>
                <w:sz w:val="24"/>
                <w:szCs w:val="24"/>
              </w:rPr>
              <w:t xml:space="preserve"> (ФГОС)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EA7BB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sz w:val="24"/>
                <w:szCs w:val="24"/>
              </w:rPr>
              <w:t xml:space="preserve">Тема </w:t>
            </w:r>
            <w:r w:rsidR="00FE3DD4">
              <w:rPr>
                <w:rFonts w:ascii="Times New Roman" w:hAnsi="Times New Roman"/>
                <w:b/>
                <w:sz w:val="24"/>
                <w:szCs w:val="24"/>
              </w:rPr>
              <w:t>классного часа</w:t>
            </w:r>
            <w:r w:rsidRPr="00DC1AE9">
              <w:rPr>
                <w:rFonts w:ascii="Times New Roman" w:hAnsi="Times New Roman"/>
                <w:sz w:val="24"/>
                <w:szCs w:val="24"/>
              </w:rPr>
              <w:t>: «</w:t>
            </w:r>
            <w:r w:rsidR="00EA7BB6" w:rsidRPr="00DC1AE9">
              <w:rPr>
                <w:rFonts w:ascii="Times New Roman" w:hAnsi="Times New Roman"/>
                <w:sz w:val="24"/>
                <w:szCs w:val="24"/>
              </w:rPr>
              <w:t>Польза и риски банковских карт</w:t>
            </w:r>
            <w:r w:rsidRPr="00DC1AE9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E0250E">
              <w:rPr>
                <w:rFonts w:ascii="Times New Roman" w:hAnsi="Times New Roman"/>
                <w:b/>
                <w:sz w:val="24"/>
                <w:szCs w:val="24"/>
              </w:rPr>
              <w:t>Цель</w:t>
            </w:r>
            <w:r w:rsidRPr="00DC1AE9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DC1A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C1AE9" w:rsidRPr="00DC1AE9">
              <w:rPr>
                <w:rFonts w:ascii="Times New Roman" w:hAnsi="Times New Roman"/>
                <w:sz w:val="24"/>
                <w:szCs w:val="24"/>
              </w:rPr>
              <w:t>раскрытие общих знаний экономики, знание видов операций, осуществляемых банками, некоторых основных терминов (банк, коммерческий банк, Центральный банк),  и формирование понимания основных принципов устройства банковской системы; понимание того, что вступление в отношения с банком должно осуществляться не спонтанно, под воздействием рекламы, а возникать в силу необходимости со знанием способов взаимодействия, формирование умения защищать личную информацию по банковским картам.</w:t>
            </w:r>
            <w:proofErr w:type="gramEnd"/>
          </w:p>
        </w:tc>
      </w:tr>
      <w:tr w:rsidR="00F6160C" w:rsidRPr="00DC1AE9" w:rsidTr="00016EA4">
        <w:trPr>
          <w:trHeight w:val="977"/>
        </w:trPr>
        <w:tc>
          <w:tcPr>
            <w:tcW w:w="10835" w:type="dxa"/>
          </w:tcPr>
          <w:p w:rsidR="00E96958" w:rsidRPr="00DC1AE9" w:rsidRDefault="00E96958" w:rsidP="00E96958">
            <w:pPr>
              <w:pStyle w:val="a4"/>
              <w:spacing w:line="276" w:lineRule="auto"/>
              <w:jc w:val="both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Планируемые результаты обучения:</w:t>
            </w:r>
          </w:p>
          <w:p w:rsidR="00F6160C" w:rsidRPr="00DC1AE9" w:rsidRDefault="00017E91" w:rsidP="00DC1AE9">
            <w:pPr>
              <w:pStyle w:val="a3"/>
              <w:shd w:val="clear" w:color="auto" w:fill="FFFFFF"/>
              <w:spacing w:before="0" w:beforeAutospacing="0" w:after="0" w:afterAutospacing="0"/>
              <w:jc w:val="both"/>
            </w:pPr>
            <w:r w:rsidRPr="00DC1AE9">
              <w:t>Умения: 1) различать кредитную и дебетовую карты; 2) защищать личную информацию по банковским картам.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color w:val="231F20"/>
                <w:sz w:val="24"/>
                <w:szCs w:val="24"/>
              </w:rPr>
              <w:t>Основные понятия</w:t>
            </w:r>
            <w:r w:rsidR="00DC1AE9" w:rsidRPr="00DC1AE9">
              <w:rPr>
                <w:rFonts w:ascii="Times New Roman" w:hAnsi="Times New Roman"/>
                <w:b/>
                <w:color w:val="231F20"/>
                <w:sz w:val="24"/>
                <w:szCs w:val="24"/>
              </w:rPr>
              <w:t xml:space="preserve"> и знания</w:t>
            </w:r>
            <w:r w:rsidRPr="00DC1AE9">
              <w:rPr>
                <w:rFonts w:ascii="Times New Roman" w:hAnsi="Times New Roman"/>
                <w:b/>
                <w:color w:val="231F20"/>
                <w:sz w:val="24"/>
                <w:szCs w:val="24"/>
              </w:rPr>
              <w:t>:</w:t>
            </w:r>
            <w:r w:rsidR="00DC1AE9" w:rsidRPr="00DC1AE9">
              <w:rPr>
                <w:rFonts w:ascii="Times New Roman" w:hAnsi="Times New Roman"/>
                <w:sz w:val="24"/>
                <w:szCs w:val="24"/>
              </w:rPr>
              <w:t xml:space="preserve"> банк, коммерческий банк, Центральный банк, банковская карта, дебетовая карта, кредитная карта; знание видов операций, осуществляемых банками.</w:t>
            </w:r>
          </w:p>
        </w:tc>
      </w:tr>
      <w:tr w:rsidR="00DC1AE9" w:rsidRPr="00DC1AE9" w:rsidTr="00016EA4">
        <w:tc>
          <w:tcPr>
            <w:tcW w:w="10835" w:type="dxa"/>
          </w:tcPr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b/>
                <w:color w:val="231F20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sz w:val="24"/>
                <w:szCs w:val="24"/>
              </w:rPr>
              <w:t>Личностные характеристики и установки</w:t>
            </w:r>
            <w:r w:rsidRPr="00DC1AE9">
              <w:rPr>
                <w:rFonts w:ascii="Times New Roman" w:hAnsi="Times New Roman"/>
                <w:sz w:val="24"/>
                <w:szCs w:val="24"/>
              </w:rPr>
              <w:t>: понимание того, что процент по кредитной карте чаще всего выше, чем по обычным потребительским кредитам, понимание того, что вступление в отношения с банком должно осуществляться не спонтанно, под воздействием рекламы, а возникать в силу необходимости со знанием способов взаимодействия</w:t>
            </w:r>
          </w:p>
        </w:tc>
      </w:tr>
      <w:tr w:rsidR="00F6160C" w:rsidRPr="00DC1AE9" w:rsidTr="00016EA4">
        <w:tc>
          <w:tcPr>
            <w:tcW w:w="10835" w:type="dxa"/>
          </w:tcPr>
          <w:p w:rsidR="00DE63C9" w:rsidRPr="00DC1AE9" w:rsidRDefault="00DE63C9" w:rsidP="00DE63C9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b/>
              </w:rPr>
            </w:pPr>
            <w:r w:rsidRPr="00DC1AE9">
              <w:rPr>
                <w:b/>
              </w:rPr>
              <w:t>Компетенции: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eastAsia="TimesNewRomanPS-ItalicMT" w:hAnsi="Times New Roman"/>
                <w:i/>
                <w:iCs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i/>
                <w:sz w:val="24"/>
                <w:szCs w:val="24"/>
              </w:rPr>
              <w:t>Компетенции</w:t>
            </w:r>
            <w:r w:rsidRPr="00DC1AE9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eastAsia="TimesNewRomanPS-ItalicMT" w:hAnsi="Times New Roman"/>
                <w:i/>
                <w:iCs/>
                <w:sz w:val="24"/>
                <w:szCs w:val="24"/>
              </w:rPr>
            </w:pPr>
            <w:proofErr w:type="spellStart"/>
            <w:r w:rsidRPr="00DC1AE9">
              <w:rPr>
                <w:rFonts w:ascii="Times New Roman" w:eastAsia="TimesNewRomanPS-ItalicMT" w:hAnsi="Times New Roman"/>
                <w:i/>
                <w:iCs/>
                <w:sz w:val="24"/>
                <w:szCs w:val="24"/>
              </w:rPr>
              <w:t>Метапредметные</w:t>
            </w:r>
            <w:proofErr w:type="spellEnd"/>
            <w:r w:rsidRPr="00DC1AE9">
              <w:rPr>
                <w:rFonts w:ascii="Times New Roman" w:eastAsia="TimesNewRomanPS-ItalicMT" w:hAnsi="Times New Roman"/>
                <w:i/>
                <w:iCs/>
                <w:sz w:val="24"/>
                <w:szCs w:val="24"/>
              </w:rPr>
              <w:t>: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i/>
                <w:sz w:val="24"/>
                <w:szCs w:val="24"/>
              </w:rPr>
              <w:t>Познавательные</w:t>
            </w:r>
          </w:p>
          <w:p w:rsidR="00DC1AE9" w:rsidRPr="00DC1AE9" w:rsidRDefault="00DC1AE9" w:rsidP="00DC1AE9">
            <w:pPr>
              <w:pStyle w:val="a4"/>
              <w:spacing w:line="276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• использование различных способов поиска, сбора, обработки, анализа, организации, передачи и интерпретации простой финансовой информации, содержащейся на специализированных интернет-сайтах, в газетах и журналах;</w:t>
            </w:r>
          </w:p>
          <w:p w:rsidR="00DC1AE9" w:rsidRPr="00DC1AE9" w:rsidRDefault="00DC1AE9" w:rsidP="00DC1AE9">
            <w:pPr>
              <w:pStyle w:val="a4"/>
              <w:numPr>
                <w:ilvl w:val="0"/>
                <w:numId w:val="16"/>
              </w:num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выполнение логических действий сравнения преимуществ и недостатков разных видов банковских продуктов;</w:t>
            </w:r>
          </w:p>
          <w:p w:rsidR="00DC1AE9" w:rsidRPr="00DC1AE9" w:rsidRDefault="00DC1AE9" w:rsidP="00DC1AE9">
            <w:pPr>
              <w:pStyle w:val="a4"/>
              <w:numPr>
                <w:ilvl w:val="0"/>
                <w:numId w:val="16"/>
              </w:num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оценивание необходимости использования банковских карт для решения своих финансовых проблем;</w:t>
            </w:r>
          </w:p>
          <w:p w:rsidR="00DC1AE9" w:rsidRPr="00DC1AE9" w:rsidRDefault="00DC1AE9" w:rsidP="00DC1AE9">
            <w:pPr>
              <w:pStyle w:val="a4"/>
              <w:spacing w:line="276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• построение рассуждений-обоснований (от исходных посылок к суждению и умозаключению);</w:t>
            </w:r>
          </w:p>
          <w:p w:rsidR="00DC1AE9" w:rsidRPr="00DC1AE9" w:rsidRDefault="00DC1AE9" w:rsidP="00DC1AE9">
            <w:pPr>
              <w:pStyle w:val="a4"/>
              <w:spacing w:line="276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• умение производить расчёты на условных примерах.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i/>
                <w:sz w:val="24"/>
                <w:szCs w:val="24"/>
              </w:rPr>
              <w:t>Регулятивные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• проявление познавательной и творческой инициативы в применении полученных знаний и умений для решения элементарных вопросов в области экономики семьи;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 xml:space="preserve">• контроль и самоконтроль, оценка, </w:t>
            </w:r>
            <w:proofErr w:type="spellStart"/>
            <w:r w:rsidRPr="00DC1AE9">
              <w:rPr>
                <w:rFonts w:ascii="Times New Roman" w:hAnsi="Times New Roman"/>
                <w:sz w:val="24"/>
                <w:szCs w:val="24"/>
              </w:rPr>
              <w:t>взаимооценка</w:t>
            </w:r>
            <w:proofErr w:type="spellEnd"/>
            <w:r w:rsidRPr="00DC1AE9">
              <w:rPr>
                <w:rFonts w:ascii="Times New Roman" w:hAnsi="Times New Roman"/>
                <w:sz w:val="24"/>
                <w:szCs w:val="24"/>
              </w:rPr>
              <w:t xml:space="preserve"> и самооценка выполнения действий.</w:t>
            </w:r>
          </w:p>
          <w:p w:rsidR="00DC1AE9" w:rsidRPr="00DC1AE9" w:rsidRDefault="00DC1AE9" w:rsidP="00DC1AE9">
            <w:pPr>
              <w:spacing w:after="0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i/>
                <w:sz w:val="24"/>
                <w:szCs w:val="24"/>
              </w:rPr>
              <w:t>Коммуникативные</w:t>
            </w:r>
          </w:p>
          <w:p w:rsidR="00DC1AE9" w:rsidRPr="00DC1AE9" w:rsidRDefault="00DC1AE9" w:rsidP="00DC1AE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 xml:space="preserve">• умение осуществлять учебное сотрудничество и совместную деятельность с учителем и сверстниками при подготовке учебных проектов, 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• работая индивидуально и в группе, договариваться о распределении функций и позиций в совместной деятельности, находить общее решение и разрешать конфликты на основе согласования позиций и учёта интересов сторон;</w:t>
            </w:r>
          </w:p>
          <w:p w:rsidR="00DC1AE9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lastRenderedPageBreak/>
              <w:t>• умение формулировать, аргументировать и отстаивать своё мнение;</w:t>
            </w:r>
          </w:p>
          <w:p w:rsidR="00F6160C" w:rsidRPr="00DC1AE9" w:rsidRDefault="00DC1AE9" w:rsidP="00DC1AE9">
            <w:pPr>
              <w:pStyle w:val="a4"/>
              <w:spacing w:line="276" w:lineRule="auto"/>
              <w:jc w:val="both"/>
              <w:rPr>
                <w:rFonts w:ascii="Times New Roman" w:hAnsi="Times New Roman"/>
                <w:b/>
                <w:color w:val="231F20"/>
                <w:sz w:val="24"/>
                <w:szCs w:val="24"/>
              </w:rPr>
            </w:pPr>
            <w:r w:rsidRPr="00DC1AE9">
              <w:rPr>
                <w:rFonts w:ascii="Times New Roman" w:hAnsi="Times New Roman"/>
                <w:sz w:val="24"/>
                <w:szCs w:val="24"/>
              </w:rPr>
              <w:t>• умение осознанно использовать речевые средства в соответствии с задачей коммуникации (обоснование, объяснение, сравнение, описание).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386AAE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b/>
                <w:lang w:eastAsia="en-US"/>
              </w:rPr>
            </w:pPr>
            <w:r w:rsidRPr="00DC1AE9">
              <w:rPr>
                <w:b/>
                <w:lang w:eastAsia="en-US"/>
              </w:rPr>
              <w:lastRenderedPageBreak/>
              <w:t xml:space="preserve">Форма обучения:  </w:t>
            </w:r>
            <w:r w:rsidRPr="00DC1AE9">
              <w:rPr>
                <w:lang w:eastAsia="en-US"/>
              </w:rPr>
              <w:t>коллективная,</w:t>
            </w:r>
            <w:r w:rsidRPr="00DC1AE9">
              <w:rPr>
                <w:b/>
                <w:lang w:eastAsia="en-US"/>
              </w:rPr>
              <w:t xml:space="preserve"> </w:t>
            </w:r>
            <w:r w:rsidRPr="00DC1AE9">
              <w:rPr>
                <w:lang w:eastAsia="en-US"/>
              </w:rPr>
              <w:t xml:space="preserve">индивидуальная, работа в </w:t>
            </w:r>
            <w:r w:rsidR="00386AAE" w:rsidRPr="00DC1AE9">
              <w:rPr>
                <w:lang w:eastAsia="en-US"/>
              </w:rPr>
              <w:t>группах</w:t>
            </w:r>
            <w:r w:rsidRPr="00DC1AE9">
              <w:rPr>
                <w:lang w:eastAsia="en-US"/>
              </w:rPr>
              <w:t>, фронтальная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6E55E0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b/>
                <w:lang w:eastAsia="en-US"/>
              </w:rPr>
            </w:pPr>
            <w:proofErr w:type="spellStart"/>
            <w:r w:rsidRPr="00DC1AE9">
              <w:rPr>
                <w:b/>
              </w:rPr>
              <w:t>Межпредметные</w:t>
            </w:r>
            <w:proofErr w:type="spellEnd"/>
            <w:r w:rsidRPr="00DC1AE9">
              <w:rPr>
                <w:b/>
              </w:rPr>
              <w:t xml:space="preserve"> связи:</w:t>
            </w:r>
            <w:r w:rsidRPr="00DC1AE9">
              <w:t xml:space="preserve"> математика, </w:t>
            </w:r>
            <w:r w:rsidR="00DE63C9" w:rsidRPr="00DC1AE9">
              <w:t xml:space="preserve"> </w:t>
            </w:r>
            <w:r w:rsidR="00575EB4" w:rsidRPr="00DC1AE9">
              <w:t xml:space="preserve">история, информатика, </w:t>
            </w:r>
            <w:r w:rsidRPr="00DC1AE9">
              <w:t>обществознание.</w:t>
            </w:r>
          </w:p>
        </w:tc>
      </w:tr>
      <w:tr w:rsidR="00F6160C" w:rsidRPr="00DC1AE9" w:rsidTr="00016EA4">
        <w:tc>
          <w:tcPr>
            <w:tcW w:w="10835" w:type="dxa"/>
          </w:tcPr>
          <w:p w:rsidR="00F6160C" w:rsidRPr="00DC1AE9" w:rsidRDefault="00F6160C" w:rsidP="00FE3DD4">
            <w:pPr>
              <w:pStyle w:val="a4"/>
              <w:spacing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1AE9">
              <w:rPr>
                <w:rFonts w:ascii="Times New Roman" w:hAnsi="Times New Roman"/>
                <w:b/>
                <w:sz w:val="24"/>
                <w:szCs w:val="24"/>
              </w:rPr>
              <w:t xml:space="preserve">Оборудование: </w:t>
            </w:r>
            <w:r w:rsidR="00DC1AE9" w:rsidRPr="00DC1AE9">
              <w:rPr>
                <w:rFonts w:ascii="Times New Roman" w:hAnsi="Times New Roman"/>
                <w:sz w:val="24"/>
                <w:szCs w:val="24"/>
              </w:rPr>
              <w:t>основные: компьютер, проектор,  раздаточный материал (образцы пластиковых карт), презентация</w:t>
            </w:r>
            <w:r w:rsidR="00FE3DD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F6160C" w:rsidRPr="000E7EFA" w:rsidRDefault="00E0250E" w:rsidP="00DC1AE9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Ход классного часа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58"/>
        <w:gridCol w:w="901"/>
        <w:gridCol w:w="2535"/>
        <w:gridCol w:w="1843"/>
        <w:gridCol w:w="3603"/>
      </w:tblGrid>
      <w:tr w:rsidR="006A0371" w:rsidRPr="000D21DD" w:rsidTr="00DB3432">
        <w:tc>
          <w:tcPr>
            <w:tcW w:w="1858" w:type="dxa"/>
            <w:vAlign w:val="center"/>
          </w:tcPr>
          <w:p w:rsidR="00F6160C" w:rsidRPr="000D21DD" w:rsidRDefault="00F6160C" w:rsidP="007C3D0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Этап занятия</w:t>
            </w:r>
          </w:p>
        </w:tc>
        <w:tc>
          <w:tcPr>
            <w:tcW w:w="901" w:type="dxa"/>
          </w:tcPr>
          <w:p w:rsidR="00F6160C" w:rsidRPr="000D21DD" w:rsidRDefault="00F6160C" w:rsidP="007C3D0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Время этапа</w:t>
            </w:r>
          </w:p>
        </w:tc>
        <w:tc>
          <w:tcPr>
            <w:tcW w:w="2535" w:type="dxa"/>
            <w:vAlign w:val="center"/>
          </w:tcPr>
          <w:p w:rsidR="00F6160C" w:rsidRPr="000D21DD" w:rsidRDefault="00054B9C" w:rsidP="007C3D0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Действия учителя</w:t>
            </w:r>
          </w:p>
        </w:tc>
        <w:tc>
          <w:tcPr>
            <w:tcW w:w="1843" w:type="dxa"/>
            <w:vAlign w:val="center"/>
          </w:tcPr>
          <w:p w:rsidR="00F6160C" w:rsidRPr="000D21DD" w:rsidRDefault="00054B9C" w:rsidP="007C3D0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Действия ученика</w:t>
            </w:r>
          </w:p>
        </w:tc>
        <w:tc>
          <w:tcPr>
            <w:tcW w:w="3603" w:type="dxa"/>
            <w:vAlign w:val="center"/>
          </w:tcPr>
          <w:p w:rsidR="00F6160C" w:rsidRPr="000D21DD" w:rsidRDefault="00054B9C" w:rsidP="007C3D0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Примечания </w:t>
            </w:r>
          </w:p>
        </w:tc>
      </w:tr>
      <w:tr w:rsidR="006A0371" w:rsidRPr="000D21DD" w:rsidTr="00DB3432">
        <w:trPr>
          <w:trHeight w:val="798"/>
        </w:trPr>
        <w:tc>
          <w:tcPr>
            <w:tcW w:w="1858" w:type="dxa"/>
          </w:tcPr>
          <w:p w:rsidR="00F6160C" w:rsidRDefault="00F6160C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0D21DD">
              <w:rPr>
                <w:rFonts w:ascii="Times New Roman" w:hAnsi="Times New Roman"/>
                <w:b/>
                <w:i/>
                <w:sz w:val="24"/>
                <w:szCs w:val="24"/>
              </w:rPr>
              <w:t>Оргмомент</w:t>
            </w:r>
            <w:proofErr w:type="spellEnd"/>
            <w:r w:rsidRPr="000D21D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Default="00CB6B00" w:rsidP="007C3D0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B6B00" w:rsidRPr="00CB6B00" w:rsidRDefault="00CB6B00" w:rsidP="007C3D0E">
            <w:pPr>
              <w:spacing w:after="0" w:line="240" w:lineRule="auto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</w:p>
        </w:tc>
        <w:tc>
          <w:tcPr>
            <w:tcW w:w="901" w:type="dxa"/>
          </w:tcPr>
          <w:p w:rsidR="00F6160C" w:rsidRPr="000D21DD" w:rsidRDefault="00D708F5" w:rsidP="007C3D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="00F6160C" w:rsidRPr="000D21D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мин.</w:t>
            </w:r>
          </w:p>
        </w:tc>
        <w:tc>
          <w:tcPr>
            <w:tcW w:w="2535" w:type="dxa"/>
          </w:tcPr>
          <w:p w:rsidR="00F6160C" w:rsidRPr="000D21DD" w:rsidRDefault="00A96A7A" w:rsidP="00B2618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16073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Здравствуйте, ребята. </w:t>
            </w:r>
            <w:r w:rsidR="00B26182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Сегодня у нас необычный  классный час, на нём присутствуют гости</w:t>
            </w:r>
            <w:r w:rsidR="002B541D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. Мы сегодня на нашем классном часу будем работать группами</w:t>
            </w:r>
            <w:r w:rsidR="000C249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. Названия групп:</w:t>
            </w:r>
          </w:p>
        </w:tc>
        <w:tc>
          <w:tcPr>
            <w:tcW w:w="1843" w:type="dxa"/>
          </w:tcPr>
          <w:p w:rsidR="00B26182" w:rsidRPr="000D21DD" w:rsidRDefault="00B16073" w:rsidP="00B2618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16073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Дети </w:t>
            </w:r>
            <w:r w:rsidR="00B26182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приветствуют учителя и гостей</w:t>
            </w:r>
          </w:p>
          <w:p w:rsidR="00B16073" w:rsidRPr="000D21DD" w:rsidRDefault="00B16073" w:rsidP="006731C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B16073" w:rsidRPr="000D21DD" w:rsidRDefault="00264B67" w:rsidP="00670A4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Слайд 1</w:t>
            </w:r>
          </w:p>
        </w:tc>
      </w:tr>
      <w:tr w:rsidR="006A0371" w:rsidRPr="000D21DD" w:rsidTr="00DB3432">
        <w:trPr>
          <w:trHeight w:val="71"/>
        </w:trPr>
        <w:tc>
          <w:tcPr>
            <w:tcW w:w="1858" w:type="dxa"/>
          </w:tcPr>
          <w:p w:rsidR="00F6160C" w:rsidRPr="000D21DD" w:rsidRDefault="00E0250E" w:rsidP="007C3D0E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Определение темы классного часа</w:t>
            </w:r>
          </w:p>
        </w:tc>
        <w:tc>
          <w:tcPr>
            <w:tcW w:w="901" w:type="dxa"/>
          </w:tcPr>
          <w:p w:rsidR="00F6160C" w:rsidRPr="000D21DD" w:rsidRDefault="00B16073" w:rsidP="00D4619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202432">
              <w:rPr>
                <w:rFonts w:ascii="Times New Roman" w:hAnsi="Times New Roman"/>
                <w:sz w:val="24"/>
                <w:szCs w:val="24"/>
              </w:rPr>
              <w:t xml:space="preserve"> - 4</w:t>
            </w:r>
            <w:r w:rsidR="00F6160C" w:rsidRPr="000D21DD">
              <w:rPr>
                <w:rFonts w:ascii="Times New Roman" w:hAnsi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2535" w:type="dxa"/>
          </w:tcPr>
          <w:p w:rsidR="002B541D" w:rsidRDefault="002B541D" w:rsidP="00744BDD">
            <w:pPr>
              <w:spacing w:line="240" w:lineRule="auto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Ребята, начать наш классный час  я п</w:t>
            </w:r>
            <w:r w:rsidR="00B16073" w:rsidRPr="00B16073">
              <w:rPr>
                <w:rFonts w:ascii="Times New Roman" w:hAnsi="Times New Roman"/>
                <w:b/>
                <w:i/>
                <w:sz w:val="24"/>
              </w:rPr>
              <w:t xml:space="preserve">редлагаю </w:t>
            </w:r>
            <w:r>
              <w:rPr>
                <w:rFonts w:ascii="Times New Roman" w:hAnsi="Times New Roman"/>
                <w:b/>
                <w:i/>
                <w:sz w:val="24"/>
              </w:rPr>
              <w:t xml:space="preserve">с </w:t>
            </w:r>
            <w:r w:rsidR="00B16073" w:rsidRPr="00B16073">
              <w:rPr>
                <w:rFonts w:ascii="Times New Roman" w:hAnsi="Times New Roman"/>
                <w:b/>
                <w:i/>
                <w:sz w:val="24"/>
              </w:rPr>
              <w:t>п</w:t>
            </w:r>
            <w:r>
              <w:rPr>
                <w:rFonts w:ascii="Times New Roman" w:hAnsi="Times New Roman"/>
                <w:b/>
                <w:i/>
                <w:sz w:val="24"/>
              </w:rPr>
              <w:t>росмотра</w:t>
            </w:r>
            <w:r w:rsidR="00B16073" w:rsidRPr="00B16073">
              <w:rPr>
                <w:rFonts w:ascii="Times New Roman" w:hAnsi="Times New Roman"/>
                <w:b/>
                <w:i/>
                <w:sz w:val="24"/>
              </w:rPr>
              <w:t xml:space="preserve"> мультфильм</w:t>
            </w:r>
            <w:r>
              <w:rPr>
                <w:rFonts w:ascii="Times New Roman" w:hAnsi="Times New Roman"/>
                <w:b/>
                <w:i/>
                <w:sz w:val="24"/>
              </w:rPr>
              <w:t>а</w:t>
            </w:r>
            <w:r w:rsidR="00B16073" w:rsidRPr="00B16073">
              <w:rPr>
                <w:rFonts w:ascii="Times New Roman" w:hAnsi="Times New Roman"/>
                <w:b/>
                <w:i/>
                <w:sz w:val="24"/>
              </w:rPr>
              <w:t>.</w:t>
            </w:r>
            <w:r w:rsidR="00B16073">
              <w:rPr>
                <w:rFonts w:ascii="Times New Roman" w:hAnsi="Times New Roman"/>
                <w:b/>
                <w:i/>
                <w:sz w:val="24"/>
              </w:rPr>
              <w:t xml:space="preserve"> </w:t>
            </w:r>
          </w:p>
          <w:p w:rsidR="00F6160C" w:rsidRDefault="002B541D" w:rsidP="00744BDD">
            <w:pPr>
              <w:spacing w:line="240" w:lineRule="auto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-</w:t>
            </w:r>
            <w:r w:rsidR="00B16073">
              <w:rPr>
                <w:rFonts w:ascii="Times New Roman" w:hAnsi="Times New Roman"/>
                <w:b/>
                <w:i/>
                <w:sz w:val="24"/>
              </w:rPr>
              <w:t>К</w:t>
            </w:r>
            <w:r>
              <w:rPr>
                <w:rFonts w:ascii="Times New Roman" w:hAnsi="Times New Roman"/>
                <w:b/>
                <w:i/>
                <w:sz w:val="24"/>
              </w:rPr>
              <w:t>ак вы думаете, какая сегодня будет тема классного часа</w:t>
            </w:r>
            <w:r w:rsidR="00B16073">
              <w:rPr>
                <w:rFonts w:ascii="Times New Roman" w:hAnsi="Times New Roman"/>
                <w:b/>
                <w:i/>
                <w:sz w:val="24"/>
              </w:rPr>
              <w:t>?</w:t>
            </w:r>
          </w:p>
          <w:p w:rsidR="006921B4" w:rsidRPr="00B16073" w:rsidRDefault="002B541D" w:rsidP="00A752E8">
            <w:pPr>
              <w:spacing w:line="240" w:lineRule="auto"/>
              <w:rPr>
                <w:rFonts w:ascii="Times New Roman" w:hAnsi="Times New Roman"/>
                <w:b/>
                <w:i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(</w:t>
            </w:r>
            <w:r w:rsidR="000C2495">
              <w:rPr>
                <w:rFonts w:ascii="Times New Roman" w:hAnsi="Times New Roman"/>
                <w:b/>
                <w:i/>
                <w:sz w:val="24"/>
              </w:rPr>
              <w:t>Учитель з</w:t>
            </w:r>
            <w:r>
              <w:rPr>
                <w:rFonts w:ascii="Times New Roman" w:hAnsi="Times New Roman"/>
                <w:b/>
                <w:i/>
                <w:sz w:val="24"/>
              </w:rPr>
              <w:t xml:space="preserve">аписывает </w:t>
            </w:r>
            <w:r w:rsidR="006921B4">
              <w:rPr>
                <w:rFonts w:ascii="Times New Roman" w:hAnsi="Times New Roman"/>
                <w:b/>
                <w:i/>
                <w:sz w:val="24"/>
              </w:rPr>
              <w:t xml:space="preserve"> тему </w:t>
            </w:r>
            <w:bookmarkStart w:id="0" w:name="_GoBack"/>
            <w:bookmarkEnd w:id="0"/>
            <w:r>
              <w:rPr>
                <w:rFonts w:ascii="Times New Roman" w:hAnsi="Times New Roman"/>
                <w:b/>
                <w:i/>
                <w:sz w:val="24"/>
              </w:rPr>
              <w:t>на доске</w:t>
            </w:r>
            <w:r w:rsidR="006921B4">
              <w:rPr>
                <w:rFonts w:ascii="Times New Roman" w:hAnsi="Times New Roman"/>
                <w:b/>
                <w:i/>
                <w:sz w:val="24"/>
              </w:rPr>
              <w:t xml:space="preserve"> «Польза и риски банковских карт»</w:t>
            </w:r>
            <w:r>
              <w:rPr>
                <w:rFonts w:ascii="Times New Roman" w:hAnsi="Times New Roman"/>
                <w:b/>
                <w:i/>
                <w:sz w:val="24"/>
              </w:rPr>
              <w:t>)</w:t>
            </w:r>
          </w:p>
        </w:tc>
        <w:tc>
          <w:tcPr>
            <w:tcW w:w="1843" w:type="dxa"/>
          </w:tcPr>
          <w:p w:rsidR="00F6160C" w:rsidRDefault="00017E91" w:rsidP="007C3D0E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16073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Просмотр видеоролика</w:t>
            </w:r>
            <w:r w:rsidR="00B16073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.</w:t>
            </w:r>
          </w:p>
          <w:p w:rsidR="00B16073" w:rsidRPr="00B16073" w:rsidRDefault="00B16073" w:rsidP="00A752E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Дети формулируют тему </w:t>
            </w:r>
            <w:r w:rsidR="002B541D">
              <w:rPr>
                <w:rFonts w:ascii="Times New Roman" w:hAnsi="Times New Roman"/>
                <w:color w:val="000000"/>
                <w:sz w:val="24"/>
                <w:szCs w:val="24"/>
              </w:rPr>
              <w:t>классного часа</w:t>
            </w:r>
          </w:p>
        </w:tc>
        <w:tc>
          <w:tcPr>
            <w:tcW w:w="3603" w:type="dxa"/>
          </w:tcPr>
          <w:p w:rsidR="00B16073" w:rsidRDefault="00264B67" w:rsidP="002027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Слайд 2</w:t>
            </w:r>
          </w:p>
          <w:p w:rsidR="002B2285" w:rsidRPr="000D21DD" w:rsidRDefault="00A96A7A" w:rsidP="002027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96A7A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50745" cy="1612900"/>
                  <wp:effectExtent l="0" t="0" r="1905" b="635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745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1B4" w:rsidRPr="000D21DD" w:rsidTr="00DB3432">
        <w:trPr>
          <w:trHeight w:val="71"/>
        </w:trPr>
        <w:tc>
          <w:tcPr>
            <w:tcW w:w="1858" w:type="dxa"/>
          </w:tcPr>
          <w:p w:rsidR="006921B4" w:rsidRPr="000D21DD" w:rsidRDefault="00E0250E" w:rsidP="006921B4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Из личного опыта учащихся</w:t>
            </w:r>
          </w:p>
        </w:tc>
        <w:tc>
          <w:tcPr>
            <w:tcW w:w="901" w:type="dxa"/>
          </w:tcPr>
          <w:p w:rsidR="006921B4" w:rsidRPr="000D21DD" w:rsidRDefault="006921B4" w:rsidP="006921B4">
            <w:pPr>
              <w:rPr>
                <w:rFonts w:ascii="Times New Roman" w:hAnsi="Times New Roman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sz w:val="24"/>
                <w:szCs w:val="24"/>
              </w:rPr>
              <w:t>3</w:t>
            </w:r>
            <w:r w:rsidR="00202432">
              <w:rPr>
                <w:rFonts w:ascii="Times New Roman" w:hAnsi="Times New Roman"/>
                <w:sz w:val="24"/>
                <w:szCs w:val="24"/>
              </w:rPr>
              <w:t xml:space="preserve"> - 4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2535" w:type="dxa"/>
          </w:tcPr>
          <w:p w:rsidR="006921B4" w:rsidRPr="00687582" w:rsidRDefault="002B541D" w:rsidP="002B541D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Ребята, ч</w:t>
            </w:r>
            <w:r w:rsidR="006921B4" w:rsidRPr="002B2285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то вы уже знаете о </w:t>
            </w:r>
            <w:r w:rsidR="006921B4">
              <w:rPr>
                <w:rFonts w:ascii="Times New Roman" w:hAnsi="Times New Roman"/>
                <w:b/>
                <w:i/>
                <w:sz w:val="24"/>
                <w:szCs w:val="24"/>
              </w:rPr>
              <w:t>банковских картах</w:t>
            </w:r>
            <w:r w:rsidR="006921B4" w:rsidRPr="002B2285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? </w:t>
            </w:r>
          </w:p>
        </w:tc>
        <w:tc>
          <w:tcPr>
            <w:tcW w:w="1843" w:type="dxa"/>
          </w:tcPr>
          <w:p w:rsidR="006921B4" w:rsidRDefault="006921B4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sz w:val="24"/>
                <w:szCs w:val="24"/>
              </w:rPr>
              <w:t xml:space="preserve">Ответы учащихся: 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t xml:space="preserve">что такое 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 xml:space="preserve">банковские карты 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t xml:space="preserve">и для чего они используются в современном мире, о 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 xml:space="preserve">недостатках 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t>наличных ден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>ег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t xml:space="preserve"> и 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 xml:space="preserve">достоинствах 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банковских карточ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>ек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t xml:space="preserve">, о 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>мо</w:t>
            </w:r>
            <w:r w:rsidR="00564270">
              <w:rPr>
                <w:rFonts w:ascii="Times New Roman" w:hAnsi="Times New Roman"/>
                <w:i/>
                <w:sz w:val="24"/>
                <w:szCs w:val="24"/>
              </w:rPr>
              <w:t>ш</w:t>
            </w:r>
            <w:r w:rsidR="00EF1D46">
              <w:rPr>
                <w:rFonts w:ascii="Times New Roman" w:hAnsi="Times New Roman"/>
                <w:i/>
                <w:sz w:val="24"/>
                <w:szCs w:val="24"/>
              </w:rPr>
              <w:t>енниках</w:t>
            </w:r>
            <w:r w:rsidRPr="00B92CE7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6921B4" w:rsidRPr="000D21DD" w:rsidRDefault="006921B4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6921B4" w:rsidRDefault="00264B67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Слайд 3</w:t>
            </w:r>
          </w:p>
          <w:p w:rsidR="00EF1D46" w:rsidRPr="000D21DD" w:rsidRDefault="00EF1D46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921B4" w:rsidRPr="000D21DD" w:rsidTr="00D76884">
        <w:trPr>
          <w:trHeight w:val="9346"/>
        </w:trPr>
        <w:tc>
          <w:tcPr>
            <w:tcW w:w="1858" w:type="dxa"/>
          </w:tcPr>
          <w:p w:rsidR="006921B4" w:rsidRPr="000D21DD" w:rsidRDefault="002B541D" w:rsidP="006921B4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Ход классного часа</w:t>
            </w:r>
          </w:p>
        </w:tc>
        <w:tc>
          <w:tcPr>
            <w:tcW w:w="901" w:type="dxa"/>
          </w:tcPr>
          <w:p w:rsidR="006921B4" w:rsidRPr="000D21DD" w:rsidRDefault="006921B4" w:rsidP="006921B4">
            <w:pPr>
              <w:rPr>
                <w:rFonts w:ascii="Times New Roman" w:hAnsi="Times New Roman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sz w:val="24"/>
                <w:szCs w:val="24"/>
              </w:rPr>
              <w:t>8</w:t>
            </w:r>
            <w:r w:rsidR="0020243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>-</w:t>
            </w:r>
            <w:r w:rsidR="0020243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>10 мин.</w:t>
            </w:r>
          </w:p>
        </w:tc>
        <w:tc>
          <w:tcPr>
            <w:tcW w:w="2535" w:type="dxa"/>
          </w:tcPr>
          <w:p w:rsidR="00193FB8" w:rsidRDefault="002B541D" w:rsidP="00193FB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Правильно, ребята, </w:t>
            </w:r>
            <w:r w:rsidR="00EF1D46" w:rsidRPr="00193FB8">
              <w:rPr>
                <w:rFonts w:ascii="Times New Roman" w:hAnsi="Times New Roman"/>
                <w:sz w:val="24"/>
                <w:szCs w:val="24"/>
              </w:rPr>
              <w:t xml:space="preserve">банковская карта - </w:t>
            </w:r>
            <w:r w:rsidR="00193FB8" w:rsidRPr="00193FB8">
              <w:rPr>
                <w:rFonts w:ascii="Times New Roman" w:hAnsi="Times New Roman"/>
              </w:rPr>
              <w:t>это пластиковая карта, привязанная к одному или нескольким счетам её владельца, дающая возможность с её помощью осуществлять различные банковские операции</w:t>
            </w:r>
            <w:r w:rsidR="00193FB8">
              <w:rPr>
                <w:rFonts w:ascii="Times New Roman" w:hAnsi="Times New Roman"/>
              </w:rPr>
              <w:t>.</w:t>
            </w:r>
          </w:p>
          <w:p w:rsidR="000C2495" w:rsidRDefault="000C2495" w:rsidP="00193FB8">
            <w:pPr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Может</w:t>
            </w:r>
            <w:proofErr w:type="gramEnd"/>
            <w:r>
              <w:rPr>
                <w:rFonts w:ascii="Times New Roman" w:hAnsi="Times New Roman"/>
              </w:rPr>
              <w:t xml:space="preserve"> кто то из вас знает, какая информация написана на лицевой и обратной стороне карты?</w:t>
            </w:r>
          </w:p>
          <w:p w:rsidR="002B541D" w:rsidRDefault="00193FB8" w:rsidP="00193FB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</w:t>
            </w:r>
            <w:r w:rsidR="006E55E0"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вайте рассмотрим, как выглядит банковская карта (работа с образцами)</w:t>
            </w:r>
            <w:r w:rsidR="00194FC5">
              <w:rPr>
                <w:rFonts w:ascii="Times New Roman" w:hAnsi="Times New Roman"/>
              </w:rPr>
              <w:t>.</w:t>
            </w:r>
          </w:p>
          <w:p w:rsidR="002B541D" w:rsidRDefault="002B541D" w:rsidP="00193FB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Ребята, а банковские карты существуют только одного типа? Какие типы вы знаете?</w:t>
            </w:r>
          </w:p>
          <w:p w:rsidR="000C2495" w:rsidRDefault="000C2495" w:rsidP="00193FB8">
            <w:pPr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(Правильно, с</w:t>
            </w:r>
            <w:r w:rsidR="00194FC5">
              <w:rPr>
                <w:rFonts w:ascii="Times New Roman" w:hAnsi="Times New Roman"/>
              </w:rPr>
              <w:t>уществует большое количество типов банковских карт.</w:t>
            </w:r>
            <w:proofErr w:type="gramEnd"/>
            <w:r w:rsidR="00194FC5">
              <w:rPr>
                <w:rFonts w:ascii="Times New Roman" w:hAnsi="Times New Roman"/>
              </w:rPr>
              <w:t xml:space="preserve"> </w:t>
            </w:r>
            <w:proofErr w:type="gramStart"/>
            <w:r w:rsidR="00194FC5">
              <w:rPr>
                <w:rFonts w:ascii="Times New Roman" w:hAnsi="Times New Roman"/>
              </w:rPr>
              <w:t>В зависимости от критерия классификаци</w:t>
            </w:r>
            <w:r w:rsidR="009E4F91">
              <w:rPr>
                <w:rFonts w:ascii="Times New Roman" w:hAnsi="Times New Roman"/>
              </w:rPr>
              <w:t>и</w:t>
            </w:r>
            <w:r w:rsidR="00194FC5">
              <w:rPr>
                <w:rFonts w:ascii="Times New Roman" w:hAnsi="Times New Roman"/>
              </w:rPr>
              <w:t xml:space="preserve"> </w:t>
            </w:r>
            <w:r w:rsidR="009E4F91">
              <w:rPr>
                <w:rFonts w:ascii="Times New Roman" w:hAnsi="Times New Roman"/>
              </w:rPr>
              <w:t>различают карты кредитные и дебе</w:t>
            </w:r>
            <w:r w:rsidR="00194FC5">
              <w:rPr>
                <w:rFonts w:ascii="Times New Roman" w:hAnsi="Times New Roman"/>
              </w:rPr>
              <w:t xml:space="preserve">товые, МИР, Виза, </w:t>
            </w:r>
            <w:proofErr w:type="spellStart"/>
            <w:r w:rsidR="00194FC5">
              <w:rPr>
                <w:rFonts w:ascii="Times New Roman" w:hAnsi="Times New Roman"/>
              </w:rPr>
              <w:t>Мастеркарт</w:t>
            </w:r>
            <w:proofErr w:type="spellEnd"/>
            <w:r w:rsidR="00194FC5">
              <w:rPr>
                <w:rFonts w:ascii="Times New Roman" w:hAnsi="Times New Roman"/>
              </w:rPr>
              <w:t xml:space="preserve">, социальные и </w:t>
            </w:r>
            <w:proofErr w:type="spellStart"/>
            <w:r w:rsidR="00194FC5">
              <w:rPr>
                <w:rFonts w:ascii="Times New Roman" w:hAnsi="Times New Roman"/>
              </w:rPr>
              <w:t>пре</w:t>
            </w:r>
            <w:r w:rsidR="009E4F91">
              <w:rPr>
                <w:rFonts w:ascii="Times New Roman" w:hAnsi="Times New Roman"/>
              </w:rPr>
              <w:t>ми</w:t>
            </w:r>
            <w:r w:rsidR="00194FC5">
              <w:rPr>
                <w:rFonts w:ascii="Times New Roman" w:hAnsi="Times New Roman"/>
              </w:rPr>
              <w:t>ум</w:t>
            </w:r>
            <w:proofErr w:type="spellEnd"/>
            <w:r w:rsidR="00194FC5">
              <w:rPr>
                <w:rFonts w:ascii="Times New Roman" w:hAnsi="Times New Roman"/>
              </w:rPr>
              <w:t xml:space="preserve"> класса, карты с чипами и с магнитной полоской, карты имен</w:t>
            </w:r>
            <w:r w:rsidR="009E4F91">
              <w:rPr>
                <w:rFonts w:ascii="Times New Roman" w:hAnsi="Times New Roman"/>
              </w:rPr>
              <w:t>ные и на предъ</w:t>
            </w:r>
            <w:r>
              <w:rPr>
                <w:rFonts w:ascii="Times New Roman" w:hAnsi="Times New Roman"/>
              </w:rPr>
              <w:t xml:space="preserve">явителя и т.д.) </w:t>
            </w:r>
            <w:proofErr w:type="gramEnd"/>
          </w:p>
          <w:p w:rsidR="000C2495" w:rsidRDefault="000C2495" w:rsidP="00193FB8">
            <w:pPr>
              <w:rPr>
                <w:rFonts w:ascii="Times New Roman" w:hAnsi="Times New Roman"/>
              </w:rPr>
            </w:pPr>
          </w:p>
          <w:p w:rsidR="000C2495" w:rsidRDefault="000C2495" w:rsidP="00193FB8">
            <w:pPr>
              <w:rPr>
                <w:rFonts w:ascii="Times New Roman" w:hAnsi="Times New Roman"/>
              </w:rPr>
            </w:pPr>
          </w:p>
          <w:p w:rsidR="00194FC5" w:rsidRPr="00193FB8" w:rsidRDefault="000C2495" w:rsidP="00193FB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Хочу заострить ваше внимание, в чём  разница</w:t>
            </w:r>
            <w:r w:rsidR="00194FC5">
              <w:rPr>
                <w:rFonts w:ascii="Times New Roman" w:hAnsi="Times New Roman"/>
              </w:rPr>
              <w:t xml:space="preserve"> между кредитной и дебетовой картами. </w:t>
            </w:r>
            <w:r>
              <w:rPr>
                <w:rFonts w:ascii="Times New Roman" w:hAnsi="Times New Roman"/>
              </w:rPr>
              <w:t xml:space="preserve"> Давайте посмотрим небольшой </w:t>
            </w:r>
            <w:r w:rsidRPr="00E2576C">
              <w:rPr>
                <w:rFonts w:ascii="Times New Roman" w:hAnsi="Times New Roman"/>
                <w:b/>
              </w:rPr>
              <w:t>видеоролик</w:t>
            </w:r>
            <w:r w:rsidR="00E2576C">
              <w:rPr>
                <w:rFonts w:ascii="Times New Roman" w:hAnsi="Times New Roman"/>
                <w:b/>
              </w:rPr>
              <w:t xml:space="preserve"> «Виды банковских карт»</w:t>
            </w:r>
            <w:r w:rsidRPr="00E2576C">
              <w:rPr>
                <w:rFonts w:ascii="Times New Roman" w:hAnsi="Times New Roman"/>
                <w:b/>
              </w:rPr>
              <w:t>.</w:t>
            </w:r>
          </w:p>
          <w:p w:rsidR="00D76884" w:rsidRDefault="00D76884" w:rsidP="006921B4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76884" w:rsidRDefault="00D76884" w:rsidP="00D7688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Давайте, поиграем в игру «</w:t>
            </w:r>
            <w:r w:rsidR="0061607C">
              <w:rPr>
                <w:rFonts w:ascii="Times New Roman" w:hAnsi="Times New Roman"/>
                <w:sz w:val="24"/>
                <w:szCs w:val="24"/>
              </w:rPr>
              <w:t>Элементы банковской  карты</w:t>
            </w:r>
            <w:r>
              <w:rPr>
                <w:rFonts w:ascii="Times New Roman" w:hAnsi="Times New Roman"/>
                <w:sz w:val="24"/>
                <w:szCs w:val="24"/>
              </w:rPr>
              <w:t>», какая группа быстрее</w:t>
            </w:r>
            <w:r w:rsidR="00E0250E">
              <w:rPr>
                <w:rFonts w:ascii="Times New Roman" w:hAnsi="Times New Roman"/>
                <w:sz w:val="24"/>
                <w:szCs w:val="24"/>
              </w:rPr>
              <w:t xml:space="preserve"> и правильнее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всех справится с заданием.</w:t>
            </w:r>
            <w:r w:rsidRPr="003B652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76884">
              <w:rPr>
                <w:rFonts w:ascii="Times New Roman" w:hAnsi="Times New Roman"/>
                <w:sz w:val="24"/>
                <w:szCs w:val="24"/>
              </w:rPr>
              <w:t>Расставь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 </w:t>
            </w:r>
            <w:r w:rsidRPr="00D76884">
              <w:rPr>
                <w:rFonts w:ascii="Times New Roman" w:hAnsi="Times New Roman"/>
                <w:sz w:val="24"/>
                <w:szCs w:val="24"/>
              </w:rPr>
              <w:t xml:space="preserve"> по местам все данные, которые должны быть указаны на банковской карте</w:t>
            </w:r>
          </w:p>
          <w:p w:rsidR="00D76884" w:rsidRPr="00D76884" w:rsidRDefault="00D76884" w:rsidP="00D76884">
            <w:pPr>
              <w:rPr>
                <w:rFonts w:ascii="Times New Roman" w:hAnsi="Times New Roman"/>
                <w:sz w:val="24"/>
                <w:szCs w:val="24"/>
              </w:rPr>
            </w:pPr>
            <w:r w:rsidRPr="00D7688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476375" cy="830624"/>
                  <wp:effectExtent l="19050" t="0" r="9525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2129" t="16258" r="41142" b="43516"/>
                          <a:stretch/>
                        </pic:blipFill>
                        <pic:spPr bwMode="auto">
                          <a:xfrm>
                            <a:off x="0" y="0"/>
                            <a:ext cx="1480618" cy="833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76884" w:rsidRDefault="00D76884" w:rsidP="00D76884">
            <w:pPr>
              <w:rPr>
                <w:rFonts w:ascii="Times New Roman" w:hAnsi="Times New Roman"/>
                <w:sz w:val="24"/>
                <w:szCs w:val="24"/>
              </w:rPr>
            </w:pPr>
            <w:r w:rsidRPr="00D7688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473398" cy="942975"/>
                  <wp:effectExtent l="19050" t="0" r="0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2290" t="15972" r="41142" b="43517"/>
                          <a:stretch/>
                        </pic:blipFill>
                        <pic:spPr bwMode="auto">
                          <a:xfrm>
                            <a:off x="0" y="0"/>
                            <a:ext cx="1473800" cy="943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921B4" w:rsidRPr="00D76884" w:rsidRDefault="00D76884" w:rsidP="00D76884">
            <w:pPr>
              <w:rPr>
                <w:rFonts w:ascii="Times New Roman" w:hAnsi="Times New Roman"/>
                <w:sz w:val="24"/>
                <w:szCs w:val="24"/>
              </w:rPr>
            </w:pPr>
            <w:r w:rsidRPr="00D7688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460797" cy="571500"/>
                  <wp:effectExtent l="19050" t="0" r="6053" b="0"/>
                  <wp:docPr id="1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6837" t="65031" r="18346" b="9855"/>
                          <a:stretch/>
                        </pic:blipFill>
                        <pic:spPr bwMode="auto">
                          <a:xfrm>
                            <a:off x="0" y="0"/>
                            <a:ext cx="1461660" cy="5718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6921B4" w:rsidRDefault="00194FC5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4FC5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Дети рассматривают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образцы банковских карт.</w:t>
            </w:r>
          </w:p>
          <w:p w:rsidR="00194FC5" w:rsidRDefault="00194FC5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0C2495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Дети смотрят видеоролик</w:t>
            </w: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Default="001639D2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639D2" w:rsidRPr="000D21DD" w:rsidRDefault="001639D2" w:rsidP="00741C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03" w:type="dxa"/>
          </w:tcPr>
          <w:p w:rsidR="006921B4" w:rsidRDefault="00194FC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Слайд</w:t>
            </w:r>
            <w:r w:rsidR="00264B6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4</w:t>
            </w:r>
          </w:p>
          <w:p w:rsidR="00194FC5" w:rsidRDefault="00194FC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94FC5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50745" cy="1612900"/>
                  <wp:effectExtent l="0" t="0" r="1905" b="6350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745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4FC5" w:rsidRDefault="00264B67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Слайд 5</w:t>
            </w:r>
          </w:p>
          <w:p w:rsidR="00194FC5" w:rsidRDefault="00194FC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94FC5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50745" cy="1612900"/>
                  <wp:effectExtent l="0" t="0" r="1905" b="635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745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94FC5" w:rsidRDefault="00264B67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Слайд 6</w:t>
            </w:r>
          </w:p>
          <w:p w:rsidR="00194FC5" w:rsidRDefault="00194FC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94FC5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50745" cy="1612900"/>
                  <wp:effectExtent l="0" t="0" r="1905" b="6350"/>
                  <wp:docPr id="224" name="Рисунок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745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4FC5" w:rsidRDefault="00264B67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Слайд 7</w:t>
            </w:r>
          </w:p>
          <w:p w:rsidR="00194FC5" w:rsidRDefault="00194FC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94FC5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50745" cy="1612900"/>
                  <wp:effectExtent l="0" t="0" r="1905" b="6350"/>
                  <wp:docPr id="225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745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C2495" w:rsidRDefault="000C249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67769" w:rsidRDefault="00264B67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Слайд 8</w:t>
            </w:r>
          </w:p>
          <w:p w:rsidR="00A67769" w:rsidRDefault="000D5F05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31695" cy="1113102"/>
                  <wp:effectExtent l="19050" t="0" r="190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111" t="7874" r="6667" b="86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695" cy="1113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0A4B" w:rsidRDefault="00670A4B" w:rsidP="00807BE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670A4B" w:rsidRDefault="00670A4B" w:rsidP="00807BE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670A4B" w:rsidRDefault="00670A4B" w:rsidP="00807BE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670A4B" w:rsidRDefault="00670A4B" w:rsidP="00807BE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5C53DB" w:rsidRPr="000D21DD" w:rsidRDefault="00D76884" w:rsidP="00807BE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Игра</w:t>
            </w:r>
          </w:p>
        </w:tc>
      </w:tr>
      <w:tr w:rsidR="006921B4" w:rsidRPr="000D21DD" w:rsidTr="00DB3432">
        <w:trPr>
          <w:trHeight w:val="71"/>
        </w:trPr>
        <w:tc>
          <w:tcPr>
            <w:tcW w:w="1858" w:type="dxa"/>
          </w:tcPr>
          <w:p w:rsidR="006921B4" w:rsidRPr="000D21DD" w:rsidRDefault="00D76884" w:rsidP="002024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Разбор ситуаций</w:t>
            </w:r>
          </w:p>
        </w:tc>
        <w:tc>
          <w:tcPr>
            <w:tcW w:w="901" w:type="dxa"/>
          </w:tcPr>
          <w:p w:rsidR="006921B4" w:rsidRPr="000D21DD" w:rsidRDefault="00202432" w:rsidP="0020243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6921B4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6921B4">
              <w:rPr>
                <w:rFonts w:ascii="Times New Roman" w:hAnsi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2535" w:type="dxa"/>
          </w:tcPr>
          <w:p w:rsidR="006921B4" w:rsidRDefault="003B2200" w:rsidP="003B220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Зачастую  в современном мире с  банковскими </w:t>
            </w:r>
            <w:r w:rsidR="00202432" w:rsidRPr="00741C1A">
              <w:rPr>
                <w:rFonts w:ascii="Times New Roman" w:hAnsi="Times New Roman"/>
                <w:sz w:val="24"/>
                <w:szCs w:val="24"/>
              </w:rPr>
              <w:t xml:space="preserve"> карт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ами </w:t>
            </w:r>
            <w:r w:rsidR="00202432" w:rsidRPr="00741C1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возникают </w:t>
            </w:r>
            <w:r w:rsidR="00202432" w:rsidRPr="00741C1A">
              <w:rPr>
                <w:rFonts w:ascii="Times New Roman" w:hAnsi="Times New Roman"/>
                <w:sz w:val="24"/>
                <w:szCs w:val="24"/>
              </w:rPr>
              <w:t>проблем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ы, давайте обсудим, ребята, </w:t>
            </w:r>
            <w:r w:rsidR="00202432" w:rsidRPr="00741C1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некоторые </w:t>
            </w:r>
            <w:r w:rsidR="00202432" w:rsidRPr="00741C1A">
              <w:rPr>
                <w:rFonts w:ascii="Times New Roman" w:hAnsi="Times New Roman"/>
                <w:sz w:val="24"/>
                <w:szCs w:val="24"/>
              </w:rPr>
              <w:t xml:space="preserve">ситуации, </w:t>
            </w:r>
            <w:r>
              <w:rPr>
                <w:rFonts w:ascii="Times New Roman" w:hAnsi="Times New Roman"/>
                <w:sz w:val="24"/>
                <w:szCs w:val="24"/>
              </w:rPr>
              <w:t>дадим им оценку и попытаемся их  решить.</w:t>
            </w:r>
          </w:p>
          <w:p w:rsidR="003B2200" w:rsidRDefault="003B2200" w:rsidP="003B220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B2200" w:rsidRDefault="003B2200" w:rsidP="003B220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B2200" w:rsidRDefault="003B2200" w:rsidP="003B220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F7D73" w:rsidRDefault="003F7D73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B2200" w:rsidRDefault="003B2200" w:rsidP="003B22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5E66CE">
              <w:rPr>
                <w:rFonts w:ascii="Times New Roman" w:hAnsi="Times New Roman"/>
                <w:sz w:val="24"/>
                <w:szCs w:val="24"/>
              </w:rPr>
              <w:t>проценты по кредитной карте выше, чем по обычному потребительскому кредиту.</w:t>
            </w:r>
          </w:p>
          <w:p w:rsidR="003B2200" w:rsidRPr="00741C1A" w:rsidRDefault="003B2200" w:rsidP="003B2200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6921B4" w:rsidRDefault="006A24F9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Решение </w:t>
            </w:r>
            <w:r w:rsidR="002024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практических </w:t>
            </w:r>
            <w:r w:rsidR="003B2200">
              <w:rPr>
                <w:rFonts w:ascii="Times New Roman" w:hAnsi="Times New Roman"/>
                <w:color w:val="000000"/>
                <w:sz w:val="24"/>
                <w:szCs w:val="24"/>
              </w:rPr>
              <w:t>ситуаций</w:t>
            </w:r>
            <w:r w:rsidR="00741C1A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741C1A" w:rsidRDefault="00741C1A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Обсуждение. </w:t>
            </w:r>
          </w:p>
          <w:p w:rsidR="00741C1A" w:rsidRPr="000D21DD" w:rsidRDefault="00741C1A" w:rsidP="006921B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6921B4" w:rsidRDefault="00264B67" w:rsidP="006921B4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Слайд 9</w:t>
            </w:r>
          </w:p>
          <w:p w:rsidR="004B651E" w:rsidRDefault="004B651E" w:rsidP="006921B4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группа:</w:t>
            </w:r>
          </w:p>
          <w:p w:rsidR="0061607C" w:rsidRDefault="0061607C" w:rsidP="00807BE5">
            <w:pPr>
              <w:spacing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933575" cy="1409700"/>
                  <wp:effectExtent l="19050" t="0" r="952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34047" t="21330" r="18936" b="178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651E" w:rsidRDefault="00264B67" w:rsidP="00807BE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Слайд 10</w:t>
            </w:r>
          </w:p>
          <w:p w:rsidR="006A24F9" w:rsidRDefault="004B651E" w:rsidP="00807BE5">
            <w:pPr>
              <w:spacing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группа:</w:t>
            </w:r>
          </w:p>
          <w:p w:rsidR="0061607C" w:rsidRDefault="0061607C" w:rsidP="00807BE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933575" cy="1447800"/>
                  <wp:effectExtent l="1905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4222" t="19379" r="18667" b="18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651E" w:rsidRDefault="004B651E" w:rsidP="00807BE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группа: </w:t>
            </w:r>
            <w:r w:rsidR="00264B67">
              <w:rPr>
                <w:rFonts w:ascii="Times New Roman" w:hAnsi="Times New Roman"/>
                <w:sz w:val="24"/>
                <w:szCs w:val="24"/>
              </w:rPr>
              <w:t>Слайд 11</w:t>
            </w:r>
          </w:p>
          <w:p w:rsidR="003B2200" w:rsidRDefault="003B2200" w:rsidP="00807BE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Представим, что вы окончили университет, устроились на работу</w:t>
            </w:r>
            <w:r w:rsidR="004B651E">
              <w:rPr>
                <w:rFonts w:ascii="Times New Roman" w:hAnsi="Times New Roman"/>
                <w:sz w:val="24"/>
                <w:szCs w:val="24"/>
              </w:rPr>
              <w:t>. В банке, который обслуживает предприятие, вам выдали дебетовую карту, на которую бухгалтерия будет перечислять заработную плату, а также предложили оформить кредитную карту с кредитным лимитом в размере 30 тыс</w:t>
            </w:r>
            <w:proofErr w:type="gramStart"/>
            <w:r w:rsidR="004B651E">
              <w:rPr>
                <w:rFonts w:ascii="Times New Roman" w:hAnsi="Times New Roman"/>
                <w:sz w:val="24"/>
                <w:szCs w:val="24"/>
              </w:rPr>
              <w:t>.р</w:t>
            </w:r>
            <w:proofErr w:type="gramEnd"/>
            <w:r w:rsidR="004B651E">
              <w:rPr>
                <w:rFonts w:ascii="Times New Roman" w:hAnsi="Times New Roman"/>
                <w:sz w:val="24"/>
                <w:szCs w:val="24"/>
              </w:rPr>
              <w:t>уб. под 35% годовых. Согласитесь ли вы оформить кредитную карту? Свой выбор обоснуйте</w:t>
            </w:r>
          </w:p>
          <w:p w:rsidR="003B2200" w:rsidRPr="006B104F" w:rsidRDefault="003B2200" w:rsidP="00807BE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921B4" w:rsidRPr="000D21DD" w:rsidTr="00DB3432">
        <w:trPr>
          <w:trHeight w:val="533"/>
        </w:trPr>
        <w:tc>
          <w:tcPr>
            <w:tcW w:w="1858" w:type="dxa"/>
          </w:tcPr>
          <w:p w:rsidR="006921B4" w:rsidRPr="000D21DD" w:rsidRDefault="003B2200" w:rsidP="006921B4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lastRenderedPageBreak/>
              <w:t>Мошенничество с банковскими картами</w:t>
            </w:r>
          </w:p>
        </w:tc>
        <w:tc>
          <w:tcPr>
            <w:tcW w:w="901" w:type="dxa"/>
          </w:tcPr>
          <w:p w:rsidR="006921B4" w:rsidRPr="000D21DD" w:rsidRDefault="006921B4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sz w:val="24"/>
                <w:szCs w:val="24"/>
              </w:rPr>
              <w:t>8</w:t>
            </w:r>
            <w:r w:rsidR="0020243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>-</w:t>
            </w:r>
            <w:r w:rsidR="0020243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>10 мин.</w:t>
            </w:r>
          </w:p>
        </w:tc>
        <w:tc>
          <w:tcPr>
            <w:tcW w:w="2535" w:type="dxa"/>
          </w:tcPr>
          <w:p w:rsidR="00A623A6" w:rsidRDefault="00A623A6" w:rsidP="00774A9F">
            <w:pPr>
              <w:pStyle w:val="a3"/>
              <w:spacing w:before="0" w:beforeAutospacing="0" w:after="0" w:afterAutospacing="0"/>
              <w:jc w:val="both"/>
            </w:pPr>
            <w:r>
              <w:t>В 21 веке, веке  информационных технологий</w:t>
            </w:r>
            <w:r w:rsidR="00C47199">
              <w:t>,</w:t>
            </w:r>
            <w:r>
              <w:t xml:space="preserve"> с банковскими картами </w:t>
            </w:r>
            <w:r w:rsidR="00C47199">
              <w:t>бывает</w:t>
            </w:r>
            <w:r>
              <w:t xml:space="preserve"> много мошенничеств. Ребята, посмотрите небольшую </w:t>
            </w:r>
            <w:r w:rsidRPr="00CB4926">
              <w:rPr>
                <w:b/>
              </w:rPr>
              <w:t>сценку «Сообщите ваш пароль»</w:t>
            </w:r>
            <w:r>
              <w:t xml:space="preserve">. </w:t>
            </w:r>
          </w:p>
          <w:p w:rsidR="00C47199" w:rsidRDefault="00C47199" w:rsidP="00774A9F">
            <w:pPr>
              <w:pStyle w:val="a3"/>
              <w:spacing w:before="0" w:beforeAutospacing="0" w:after="0" w:afterAutospacing="0"/>
              <w:jc w:val="both"/>
            </w:pPr>
            <w:r>
              <w:t xml:space="preserve">-Происходило ли </w:t>
            </w:r>
            <w:proofErr w:type="gramStart"/>
            <w:r>
              <w:t>что то</w:t>
            </w:r>
            <w:proofErr w:type="gramEnd"/>
            <w:r>
              <w:t xml:space="preserve"> подобное с вами или вашими знакомыми? </w:t>
            </w:r>
          </w:p>
          <w:p w:rsidR="00A623A6" w:rsidRDefault="00C47199" w:rsidP="00774A9F">
            <w:pPr>
              <w:pStyle w:val="a3"/>
              <w:spacing w:before="0" w:beforeAutospacing="0" w:after="0" w:afterAutospacing="0"/>
              <w:jc w:val="both"/>
            </w:pPr>
            <w:r>
              <w:t>-Как вы поступили? А как поступите теперь?</w:t>
            </w: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</w:p>
          <w:p w:rsidR="00670A4B" w:rsidRDefault="00670A4B" w:rsidP="00774A9F">
            <w:pPr>
              <w:pStyle w:val="a3"/>
              <w:spacing w:before="0" w:beforeAutospacing="0" w:after="0" w:afterAutospacing="0"/>
              <w:jc w:val="both"/>
            </w:pPr>
            <w:r>
              <w:lastRenderedPageBreak/>
              <w:t>Давайте послушаем выступления</w:t>
            </w:r>
            <w:r w:rsidR="00AA14ED">
              <w:t xml:space="preserve"> ребят </w:t>
            </w:r>
            <w:r>
              <w:t xml:space="preserve"> о видах мошенничества.</w:t>
            </w:r>
          </w:p>
          <w:p w:rsidR="00C47199" w:rsidRDefault="00C47199" w:rsidP="00774A9F">
            <w:pPr>
              <w:pStyle w:val="a3"/>
              <w:spacing w:before="0" w:beforeAutospacing="0" w:after="0" w:afterAutospacing="0"/>
              <w:jc w:val="both"/>
            </w:pPr>
            <w:r>
              <w:t>Ребята, а какие виды мошенничества с банковскими картами вы знаете?</w:t>
            </w:r>
            <w:r w:rsidR="00AA14ED">
              <w:t xml:space="preserve"> Может сталкивались в  своей жизни?</w:t>
            </w:r>
          </w:p>
          <w:p w:rsidR="00C47199" w:rsidRDefault="00C47199" w:rsidP="00774A9F">
            <w:pPr>
              <w:pStyle w:val="a3"/>
              <w:spacing w:before="0" w:beforeAutospacing="0" w:after="0" w:afterAutospacing="0"/>
              <w:jc w:val="both"/>
            </w:pPr>
          </w:p>
          <w:p w:rsidR="00CB4926" w:rsidRDefault="00CB4926" w:rsidP="00774A9F">
            <w:pPr>
              <w:pStyle w:val="a3"/>
              <w:spacing w:before="0" w:beforeAutospacing="0" w:after="0" w:afterAutospacing="0"/>
              <w:jc w:val="both"/>
            </w:pPr>
          </w:p>
          <w:p w:rsidR="00CB4926" w:rsidRDefault="00CB4926" w:rsidP="00774A9F">
            <w:pPr>
              <w:pStyle w:val="a3"/>
              <w:spacing w:before="0" w:beforeAutospacing="0" w:after="0" w:afterAutospacing="0"/>
              <w:jc w:val="both"/>
            </w:pPr>
          </w:p>
          <w:p w:rsidR="00CB4926" w:rsidRDefault="00CB4926" w:rsidP="00774A9F">
            <w:pPr>
              <w:pStyle w:val="a3"/>
              <w:spacing w:before="0" w:beforeAutospacing="0" w:after="0" w:afterAutospacing="0"/>
              <w:jc w:val="both"/>
            </w:pPr>
          </w:p>
          <w:p w:rsidR="00A623A6" w:rsidRDefault="00A623A6" w:rsidP="00774A9F">
            <w:pPr>
              <w:pStyle w:val="a3"/>
              <w:spacing w:before="0" w:beforeAutospacing="0" w:after="0" w:afterAutospacing="0"/>
              <w:jc w:val="both"/>
            </w:pPr>
            <w:r>
              <w:t xml:space="preserve">Поэтому очень важно знать правила правильного пользования банковскими картами. </w:t>
            </w:r>
          </w:p>
          <w:p w:rsidR="00774A9F" w:rsidRDefault="00453A91" w:rsidP="00774A9F">
            <w:pPr>
              <w:pStyle w:val="a3"/>
              <w:spacing w:before="0" w:beforeAutospacing="0" w:after="0" w:afterAutospacing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Представьте, что вам нужно убедить родителей, что вы можете безопасно пользоваться картой. Создать на ватмане мини-проект по освоению правил безопасного использования банковской карты в различных ситуациях. </w:t>
            </w:r>
          </w:p>
          <w:p w:rsidR="00453A91" w:rsidRDefault="00453A91" w:rsidP="00453A91">
            <w:pPr>
              <w:pStyle w:val="a3"/>
              <w:spacing w:before="0" w:beforeAutospacing="0" w:after="0" w:afterAutospacing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Работа в группах.</w:t>
            </w:r>
          </w:p>
          <w:p w:rsidR="00453A91" w:rsidRPr="00564270" w:rsidRDefault="00453A91" w:rsidP="00453A91">
            <w:pPr>
              <w:pStyle w:val="a3"/>
              <w:spacing w:before="0" w:beforeAutospacing="0" w:after="0" w:afterAutospacing="0"/>
              <w:jc w:val="both"/>
            </w:pPr>
            <w:r w:rsidRPr="00564270">
              <w:t xml:space="preserve">Каждой группе предложено задание. После его выполнения необходимо представить </w:t>
            </w:r>
            <w:r>
              <w:t>свой мини проект.</w:t>
            </w:r>
          </w:p>
          <w:p w:rsidR="009D351A" w:rsidRDefault="00453A91" w:rsidP="00774A9F">
            <w:pPr>
              <w:pStyle w:val="a3"/>
              <w:spacing w:before="0" w:beforeAutospacing="0" w:after="0" w:afterAutospacing="0"/>
              <w:jc w:val="both"/>
            </w:pPr>
            <w:r>
              <w:t>1 группа - при пользовании банкоматом</w:t>
            </w:r>
          </w:p>
          <w:p w:rsidR="00453A91" w:rsidRDefault="00453A91" w:rsidP="00774A9F">
            <w:pPr>
              <w:pStyle w:val="a3"/>
              <w:spacing w:before="0" w:beforeAutospacing="0" w:after="0" w:afterAutospacing="0"/>
              <w:jc w:val="both"/>
            </w:pPr>
            <w:r>
              <w:t xml:space="preserve">2 группа - при совершении покупок </w:t>
            </w:r>
            <w:proofErr w:type="spellStart"/>
            <w:r>
              <w:t>онлайн</w:t>
            </w:r>
            <w:proofErr w:type="spellEnd"/>
          </w:p>
          <w:p w:rsidR="00453A91" w:rsidRDefault="00453A91" w:rsidP="00774A9F">
            <w:pPr>
              <w:pStyle w:val="a3"/>
              <w:spacing w:before="0" w:beforeAutospacing="0" w:after="0" w:afterAutospacing="0"/>
              <w:jc w:val="both"/>
            </w:pPr>
            <w:r>
              <w:t xml:space="preserve">3 группа – при совершении покупок </w:t>
            </w:r>
            <w:proofErr w:type="spellStart"/>
            <w:r>
              <w:t>офлайн</w:t>
            </w:r>
            <w:proofErr w:type="spellEnd"/>
          </w:p>
          <w:p w:rsidR="00453A91" w:rsidRPr="009D351A" w:rsidRDefault="00453A91" w:rsidP="00774A9F">
            <w:pPr>
              <w:pStyle w:val="a3"/>
              <w:spacing w:before="0" w:beforeAutospacing="0" w:after="0" w:afterAutospacing="0"/>
              <w:jc w:val="both"/>
            </w:pPr>
            <w:r>
              <w:t xml:space="preserve">Составить из предложенных предложений 3 главных правила, приклеить их на </w:t>
            </w:r>
            <w:r>
              <w:lastRenderedPageBreak/>
              <w:t>ватман и одно из них проиллюстрировать, придумать рисунок.</w:t>
            </w:r>
          </w:p>
        </w:tc>
        <w:tc>
          <w:tcPr>
            <w:tcW w:w="1843" w:type="dxa"/>
          </w:tcPr>
          <w:p w:rsidR="006921B4" w:rsidRDefault="00CB4926" w:rsidP="00CB49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Дети выступают  по группам</w:t>
            </w:r>
            <w:r w:rsidR="003053C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знакомятся с различными видами мошенничеств и способами защиты личной информации. </w:t>
            </w:r>
          </w:p>
          <w:p w:rsidR="00CB4926" w:rsidRPr="000D21DD" w:rsidRDefault="00CB4926" w:rsidP="00CB49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603" w:type="dxa"/>
          </w:tcPr>
          <w:p w:rsidR="006921B4" w:rsidRDefault="00264B67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Слайд 12</w:t>
            </w:r>
          </w:p>
          <w:p w:rsidR="00C47199" w:rsidRDefault="00C47199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719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50745" cy="1438275"/>
                  <wp:effectExtent l="19050" t="0" r="1905" b="0"/>
                  <wp:docPr id="21" name="Рисунок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rcRect b="108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74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74A9F" w:rsidRDefault="00774A9F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70A4B" w:rsidRDefault="00670A4B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74A9F" w:rsidRDefault="00774A9F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Слайд</w:t>
            </w:r>
            <w:r w:rsidR="00264B67">
              <w:rPr>
                <w:rFonts w:ascii="Times New Roman" w:hAnsi="Times New Roman"/>
                <w:sz w:val="24"/>
                <w:szCs w:val="24"/>
              </w:rPr>
              <w:t xml:space="preserve"> 13</w:t>
            </w:r>
          </w:p>
          <w:p w:rsidR="00774A9F" w:rsidRDefault="001F0A6C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50745" cy="1495425"/>
                  <wp:effectExtent l="19050" t="0" r="1905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33778" t="22319" r="19111" b="196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74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4A9F" w:rsidRDefault="00774A9F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74A9F" w:rsidRDefault="00774A9F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47199" w:rsidRDefault="00C47199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1607C" w:rsidRDefault="00264B67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Слайд 14</w:t>
            </w:r>
          </w:p>
          <w:p w:rsidR="00C47199" w:rsidRPr="000D21DD" w:rsidRDefault="00C47199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Представление мини проектов.</w:t>
            </w:r>
          </w:p>
        </w:tc>
      </w:tr>
      <w:tr w:rsidR="005E66CE" w:rsidRPr="000D21DD" w:rsidTr="002161D6">
        <w:trPr>
          <w:trHeight w:val="3675"/>
        </w:trPr>
        <w:tc>
          <w:tcPr>
            <w:tcW w:w="1858" w:type="dxa"/>
          </w:tcPr>
          <w:p w:rsidR="005E66CE" w:rsidRPr="000D21DD" w:rsidRDefault="005E66CE" w:rsidP="005E66CE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01" w:type="dxa"/>
          </w:tcPr>
          <w:p w:rsidR="005E66CE" w:rsidRPr="000D21DD" w:rsidRDefault="005E66CE" w:rsidP="005E66CE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21D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D21DD">
              <w:rPr>
                <w:rFonts w:ascii="Times New Roman" w:hAnsi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2535" w:type="dxa"/>
          </w:tcPr>
          <w:p w:rsidR="00453A91" w:rsidRDefault="005E66CE" w:rsidP="005E66CE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Учитель задаёт учащимся вопросы, направленные на организацию рефлексии </w:t>
            </w:r>
            <w:r w:rsidR="00453A91">
              <w:rPr>
                <w:rFonts w:ascii="Times New Roman" w:hAnsi="Times New Roman"/>
                <w:sz w:val="24"/>
                <w:szCs w:val="24"/>
              </w:rPr>
              <w:t>по поводу учебных результатов:</w:t>
            </w:r>
          </w:p>
          <w:p w:rsidR="00453A91" w:rsidRDefault="00453A91" w:rsidP="005E66CE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-Что нового узнали на сегодняшнем классном часу?</w:t>
            </w:r>
          </w:p>
          <w:p w:rsidR="005E66CE" w:rsidRDefault="00453A91" w:rsidP="00453A91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="005E66CE">
              <w:rPr>
                <w:rFonts w:ascii="Times New Roman" w:hAnsi="Times New Roman"/>
                <w:sz w:val="24"/>
                <w:szCs w:val="24"/>
              </w:rPr>
              <w:t>Чем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он был</w:t>
            </w:r>
            <w:r w:rsidR="005E66CE">
              <w:rPr>
                <w:rFonts w:ascii="Times New Roman" w:hAnsi="Times New Roman"/>
                <w:sz w:val="24"/>
                <w:szCs w:val="24"/>
              </w:rPr>
              <w:t xml:space="preserve"> пол</w:t>
            </w:r>
            <w:r>
              <w:rPr>
                <w:rFonts w:ascii="Times New Roman" w:hAnsi="Times New Roman"/>
                <w:sz w:val="24"/>
                <w:szCs w:val="24"/>
              </w:rPr>
              <w:t>езен для вас</w:t>
            </w:r>
            <w:r w:rsidR="005E66CE">
              <w:rPr>
                <w:rFonts w:ascii="Times New Roman" w:hAnsi="Times New Roman"/>
                <w:sz w:val="24"/>
                <w:szCs w:val="24"/>
              </w:rPr>
              <w:t xml:space="preserve">? </w:t>
            </w:r>
            <w:r w:rsidR="002C3651">
              <w:rPr>
                <w:rFonts w:ascii="Times New Roman" w:hAnsi="Times New Roman"/>
                <w:sz w:val="24"/>
                <w:szCs w:val="24"/>
              </w:rPr>
              <w:t>Понадобится ли это в жизни?</w:t>
            </w:r>
          </w:p>
          <w:p w:rsidR="0047736C" w:rsidRPr="00BE012F" w:rsidRDefault="0047736C" w:rsidP="00453A91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Ребята, если вам в жизни  придётся вступать в отношения с банком, делайте это не спонтанно, под воздействием рекламы, а в силу необходимости со знанием способов взаимодействия.</w:t>
            </w:r>
          </w:p>
        </w:tc>
        <w:tc>
          <w:tcPr>
            <w:tcW w:w="1843" w:type="dxa"/>
          </w:tcPr>
          <w:p w:rsidR="005E66CE" w:rsidRPr="000D21DD" w:rsidRDefault="005E66CE" w:rsidP="00453A9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Дети дают ответ</w:t>
            </w:r>
            <w:r w:rsidR="00453A91">
              <w:rPr>
                <w:rFonts w:ascii="Times New Roman" w:hAnsi="Times New Roman"/>
                <w:color w:val="000000"/>
                <w:sz w:val="24"/>
                <w:szCs w:val="24"/>
              </w:rPr>
              <w:t>ы на вопросы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603" w:type="dxa"/>
          </w:tcPr>
          <w:p w:rsidR="005E66CE" w:rsidRPr="000D21DD" w:rsidRDefault="00670A4B" w:rsidP="005E66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Слайд 1</w:t>
            </w:r>
            <w:r w:rsidR="00264B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921B4" w:rsidRPr="000D21DD" w:rsidTr="00DB3432">
        <w:tc>
          <w:tcPr>
            <w:tcW w:w="1858" w:type="dxa"/>
          </w:tcPr>
          <w:p w:rsidR="006921B4" w:rsidRPr="000D21DD" w:rsidRDefault="006921B4" w:rsidP="006921B4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Прощание </w:t>
            </w:r>
          </w:p>
        </w:tc>
        <w:tc>
          <w:tcPr>
            <w:tcW w:w="901" w:type="dxa"/>
          </w:tcPr>
          <w:p w:rsidR="006921B4" w:rsidRDefault="006921B4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5" w:type="dxa"/>
          </w:tcPr>
          <w:p w:rsidR="006921B4" w:rsidRDefault="005E66CE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E66CE">
              <w:rPr>
                <w:rFonts w:ascii="Times New Roman" w:hAnsi="Times New Roman"/>
                <w:sz w:val="24"/>
                <w:szCs w:val="24"/>
              </w:rPr>
              <w:t xml:space="preserve">Всем СПАСИБО! </w:t>
            </w:r>
            <w:r w:rsidR="00827DE4">
              <w:rPr>
                <w:rFonts w:ascii="Times New Roman" w:hAnsi="Times New Roman"/>
                <w:sz w:val="24"/>
                <w:szCs w:val="24"/>
              </w:rPr>
              <w:t xml:space="preserve">Будьте внимательны и финансово благоразумны! </w:t>
            </w:r>
            <w:r w:rsidRPr="005E66CE">
              <w:rPr>
                <w:rFonts w:ascii="Times New Roman" w:hAnsi="Times New Roman"/>
                <w:sz w:val="24"/>
                <w:szCs w:val="24"/>
              </w:rPr>
              <w:t>До свидания</w:t>
            </w:r>
            <w:r w:rsidR="00827DE4">
              <w:rPr>
                <w:rFonts w:ascii="Times New Roman" w:hAnsi="Times New Roman"/>
                <w:sz w:val="24"/>
                <w:szCs w:val="24"/>
              </w:rPr>
              <w:t>!</w:t>
            </w:r>
          </w:p>
        </w:tc>
        <w:tc>
          <w:tcPr>
            <w:tcW w:w="1843" w:type="dxa"/>
          </w:tcPr>
          <w:p w:rsidR="006921B4" w:rsidRPr="000D21DD" w:rsidRDefault="006921B4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03" w:type="dxa"/>
          </w:tcPr>
          <w:p w:rsidR="00670A4B" w:rsidRDefault="00264B67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Слайд 16</w:t>
            </w:r>
          </w:p>
          <w:p w:rsidR="006921B4" w:rsidRDefault="00827DE4" w:rsidP="006921B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память о нашем классном часе ребятам подарить памятки «Правила пользования банковской картой» а гостям имбирные пряники «Банковские карты»</w:t>
            </w:r>
          </w:p>
        </w:tc>
      </w:tr>
    </w:tbl>
    <w:p w:rsidR="00E06864" w:rsidRDefault="00E06864" w:rsidP="00EF6E13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574C7E" w:rsidRDefault="00574C7E" w:rsidP="006E55E0">
      <w:pPr>
        <w:pStyle w:val="a7"/>
        <w:jc w:val="both"/>
        <w:rPr>
          <w:b/>
        </w:rPr>
      </w:pPr>
    </w:p>
    <w:p w:rsidR="00F6160C" w:rsidRPr="00D3134F" w:rsidRDefault="00F6160C" w:rsidP="007A1455">
      <w:pPr>
        <w:jc w:val="center"/>
        <w:rPr>
          <w:rFonts w:ascii="Times New Roman" w:hAnsi="Times New Roman"/>
          <w:b/>
          <w:sz w:val="32"/>
          <w:szCs w:val="32"/>
        </w:rPr>
      </w:pPr>
    </w:p>
    <w:sectPr w:rsidR="00F6160C" w:rsidRPr="00D3134F" w:rsidSect="00872788">
      <w:footerReference w:type="default" r:id="rId21"/>
      <w:pgSz w:w="11906" w:h="16838"/>
      <w:pgMar w:top="1134" w:right="568" w:bottom="1134" w:left="71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3922" w:rsidRDefault="00953922" w:rsidP="00135973">
      <w:pPr>
        <w:spacing w:after="0" w:line="240" w:lineRule="auto"/>
      </w:pPr>
      <w:r>
        <w:separator/>
      </w:r>
    </w:p>
  </w:endnote>
  <w:endnote w:type="continuationSeparator" w:id="0">
    <w:p w:rsidR="00953922" w:rsidRDefault="00953922" w:rsidP="001359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58593497"/>
      <w:docPartObj>
        <w:docPartGallery w:val="Page Numbers (Bottom of Page)"/>
        <w:docPartUnique/>
      </w:docPartObj>
    </w:sdtPr>
    <w:sdtContent>
      <w:p w:rsidR="00C47199" w:rsidRDefault="00C86176">
        <w:pPr>
          <w:pStyle w:val="ad"/>
          <w:jc w:val="right"/>
        </w:pPr>
        <w:fldSimple w:instr="PAGE   \* MERGEFORMAT">
          <w:r w:rsidR="00264B67">
            <w:rPr>
              <w:noProof/>
            </w:rPr>
            <w:t>10</w:t>
          </w:r>
        </w:fldSimple>
      </w:p>
    </w:sdtContent>
  </w:sdt>
  <w:p w:rsidR="00C47199" w:rsidRDefault="00C47199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3922" w:rsidRDefault="00953922" w:rsidP="00135973">
      <w:pPr>
        <w:spacing w:after="0" w:line="240" w:lineRule="auto"/>
      </w:pPr>
      <w:r>
        <w:separator/>
      </w:r>
    </w:p>
  </w:footnote>
  <w:footnote w:type="continuationSeparator" w:id="0">
    <w:p w:rsidR="00953922" w:rsidRDefault="00953922" w:rsidP="001359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13"/>
    <w:multiLevelType w:val="hybridMultilevel"/>
    <w:tmpl w:val="6763845E"/>
    <w:lvl w:ilvl="0" w:tplc="FFFFFFFF">
      <w:start w:val="1"/>
      <w:numFmt w:val="bullet"/>
      <w:lvlText w:val="•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3E6719"/>
    <w:multiLevelType w:val="hybridMultilevel"/>
    <w:tmpl w:val="C5246B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685C65"/>
    <w:multiLevelType w:val="hybridMultilevel"/>
    <w:tmpl w:val="AA56520E"/>
    <w:lvl w:ilvl="0" w:tplc="040E0F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ED59D2"/>
    <w:multiLevelType w:val="hybridMultilevel"/>
    <w:tmpl w:val="4B0C9A8A"/>
    <w:lvl w:ilvl="0" w:tplc="1BD06088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CE6FC20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EA6375A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9E8D1AC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D208880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1448860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50EEAE0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01E644E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BF26F18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1FE371FA"/>
    <w:multiLevelType w:val="hybridMultilevel"/>
    <w:tmpl w:val="5E6CD8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D76E31"/>
    <w:multiLevelType w:val="hybridMultilevel"/>
    <w:tmpl w:val="60668300"/>
    <w:lvl w:ilvl="0" w:tplc="FD3EE9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54DA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FC84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DEB5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0A1C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EA0C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4E96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48FE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084C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08E7627"/>
    <w:multiLevelType w:val="hybridMultilevel"/>
    <w:tmpl w:val="AE6611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2DB4670"/>
    <w:multiLevelType w:val="hybridMultilevel"/>
    <w:tmpl w:val="7B2CCA6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4FC6795"/>
    <w:multiLevelType w:val="hybridMultilevel"/>
    <w:tmpl w:val="0284FBA2"/>
    <w:lvl w:ilvl="0" w:tplc="2780B3F8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9A6AB48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6544226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75659E2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F208B98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EB0F594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2CC1D6C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4EE562E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88C59C2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41B1755A"/>
    <w:multiLevelType w:val="hybridMultilevel"/>
    <w:tmpl w:val="475607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58D70BC"/>
    <w:multiLevelType w:val="hybridMultilevel"/>
    <w:tmpl w:val="BC4E80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31325"/>
    <w:multiLevelType w:val="hybridMultilevel"/>
    <w:tmpl w:val="4E36C6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966EA1"/>
    <w:multiLevelType w:val="hybridMultilevel"/>
    <w:tmpl w:val="E812B7F4"/>
    <w:lvl w:ilvl="0" w:tplc="BAA84DAE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0565026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75EE07C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A7069DC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3426B04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6005FF2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76EF2D8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3A24B4C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29C2DA6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3">
    <w:nsid w:val="4B6066AC"/>
    <w:multiLevelType w:val="hybridMultilevel"/>
    <w:tmpl w:val="22626280"/>
    <w:lvl w:ilvl="0" w:tplc="20DE3A12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>
    <w:nsid w:val="53785735"/>
    <w:multiLevelType w:val="hybridMultilevel"/>
    <w:tmpl w:val="A1A0F6A2"/>
    <w:lvl w:ilvl="0" w:tplc="63E83AA6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cs="Times New Roman"/>
      </w:rPr>
    </w:lvl>
    <w:lvl w:ilvl="1" w:tplc="3CE68E32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  <w:rPr>
        <w:rFonts w:cs="Times New Roman"/>
      </w:rPr>
    </w:lvl>
    <w:lvl w:ilvl="2" w:tplc="96363FC4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  <w:rPr>
        <w:rFonts w:cs="Times New Roman"/>
      </w:rPr>
    </w:lvl>
    <w:lvl w:ilvl="3" w:tplc="9CE201D6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  <w:rPr>
        <w:rFonts w:cs="Times New Roman"/>
      </w:rPr>
    </w:lvl>
    <w:lvl w:ilvl="4" w:tplc="D6CE2B56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  <w:rPr>
        <w:rFonts w:cs="Times New Roman"/>
      </w:rPr>
    </w:lvl>
    <w:lvl w:ilvl="5" w:tplc="CC3A558E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  <w:rPr>
        <w:rFonts w:cs="Times New Roman"/>
      </w:rPr>
    </w:lvl>
    <w:lvl w:ilvl="6" w:tplc="A002E7B2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  <w:rPr>
        <w:rFonts w:cs="Times New Roman"/>
      </w:rPr>
    </w:lvl>
    <w:lvl w:ilvl="7" w:tplc="42201FE6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  <w:rPr>
        <w:rFonts w:cs="Times New Roman"/>
      </w:rPr>
    </w:lvl>
    <w:lvl w:ilvl="8" w:tplc="4322FD9A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62244A7C"/>
    <w:multiLevelType w:val="hybridMultilevel"/>
    <w:tmpl w:val="796A3B9E"/>
    <w:lvl w:ilvl="0" w:tplc="A2BC9644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1166404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55622D0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4BA38F2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1D23A70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27AE4BA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47AC67A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E14C4EC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7BC7172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640E3E75"/>
    <w:multiLevelType w:val="hybridMultilevel"/>
    <w:tmpl w:val="E11A34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AD71177"/>
    <w:multiLevelType w:val="multilevel"/>
    <w:tmpl w:val="7E9E0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DD24F41"/>
    <w:multiLevelType w:val="hybridMultilevel"/>
    <w:tmpl w:val="8110DBC0"/>
    <w:lvl w:ilvl="0" w:tplc="EC306ED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D5A3A4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0900CE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9948DA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738E984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EFAE0D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4BC9AE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4B4E3A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7BCE131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18"/>
  </w:num>
  <w:num w:numId="2">
    <w:abstractNumId w:val="7"/>
  </w:num>
  <w:num w:numId="3">
    <w:abstractNumId w:val="6"/>
  </w:num>
  <w:num w:numId="4">
    <w:abstractNumId w:val="0"/>
  </w:num>
  <w:num w:numId="5">
    <w:abstractNumId w:val="2"/>
  </w:num>
  <w:num w:numId="6">
    <w:abstractNumId w:val="9"/>
  </w:num>
  <w:num w:numId="7">
    <w:abstractNumId w:val="16"/>
  </w:num>
  <w:num w:numId="8">
    <w:abstractNumId w:val="14"/>
  </w:num>
  <w:num w:numId="9">
    <w:abstractNumId w:val="17"/>
  </w:num>
  <w:num w:numId="10">
    <w:abstractNumId w:val="15"/>
  </w:num>
  <w:num w:numId="11">
    <w:abstractNumId w:val="8"/>
  </w:num>
  <w:num w:numId="12">
    <w:abstractNumId w:val="3"/>
  </w:num>
  <w:num w:numId="13">
    <w:abstractNumId w:val="12"/>
  </w:num>
  <w:num w:numId="14">
    <w:abstractNumId w:val="1"/>
  </w:num>
  <w:num w:numId="15">
    <w:abstractNumId w:val="13"/>
  </w:num>
  <w:num w:numId="16">
    <w:abstractNumId w:val="4"/>
  </w:num>
  <w:num w:numId="17">
    <w:abstractNumId w:val="10"/>
  </w:num>
  <w:num w:numId="18">
    <w:abstractNumId w:val="5"/>
  </w:num>
  <w:num w:numId="1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627DF"/>
    <w:rsid w:val="00016EA4"/>
    <w:rsid w:val="00017E91"/>
    <w:rsid w:val="00051A4B"/>
    <w:rsid w:val="00054B9C"/>
    <w:rsid w:val="000718C7"/>
    <w:rsid w:val="00081D6F"/>
    <w:rsid w:val="0008270E"/>
    <w:rsid w:val="000C2495"/>
    <w:rsid w:val="000D0CE5"/>
    <w:rsid w:val="000D21DD"/>
    <w:rsid w:val="000D5F05"/>
    <w:rsid w:val="000D6C0E"/>
    <w:rsid w:val="000E26D3"/>
    <w:rsid w:val="000E7EFA"/>
    <w:rsid w:val="000F264B"/>
    <w:rsid w:val="000F7029"/>
    <w:rsid w:val="000F7521"/>
    <w:rsid w:val="001047B4"/>
    <w:rsid w:val="0012225A"/>
    <w:rsid w:val="00135973"/>
    <w:rsid w:val="001372B7"/>
    <w:rsid w:val="00146F0F"/>
    <w:rsid w:val="001639D2"/>
    <w:rsid w:val="001718CD"/>
    <w:rsid w:val="00193FB8"/>
    <w:rsid w:val="00194FC5"/>
    <w:rsid w:val="001954B1"/>
    <w:rsid w:val="001A1B3A"/>
    <w:rsid w:val="001A205F"/>
    <w:rsid w:val="001B57D9"/>
    <w:rsid w:val="001C0D35"/>
    <w:rsid w:val="001C3A18"/>
    <w:rsid w:val="001E332E"/>
    <w:rsid w:val="001F0A6C"/>
    <w:rsid w:val="00202432"/>
    <w:rsid w:val="002027B5"/>
    <w:rsid w:val="00215B30"/>
    <w:rsid w:val="002161D6"/>
    <w:rsid w:val="00216CCF"/>
    <w:rsid w:val="0022117D"/>
    <w:rsid w:val="00233749"/>
    <w:rsid w:val="00235E2C"/>
    <w:rsid w:val="0023799E"/>
    <w:rsid w:val="00264B17"/>
    <w:rsid w:val="00264B67"/>
    <w:rsid w:val="00267E09"/>
    <w:rsid w:val="00277AC4"/>
    <w:rsid w:val="002A11CF"/>
    <w:rsid w:val="002B2285"/>
    <w:rsid w:val="002B541D"/>
    <w:rsid w:val="002C3651"/>
    <w:rsid w:val="002C4717"/>
    <w:rsid w:val="002D3E23"/>
    <w:rsid w:val="002D58E5"/>
    <w:rsid w:val="002E1B4E"/>
    <w:rsid w:val="002F0525"/>
    <w:rsid w:val="002F2DE0"/>
    <w:rsid w:val="003053CC"/>
    <w:rsid w:val="0030717C"/>
    <w:rsid w:val="0031088A"/>
    <w:rsid w:val="0032350C"/>
    <w:rsid w:val="00364D60"/>
    <w:rsid w:val="0038137A"/>
    <w:rsid w:val="00385282"/>
    <w:rsid w:val="00386AAE"/>
    <w:rsid w:val="00390430"/>
    <w:rsid w:val="003975B1"/>
    <w:rsid w:val="0039778F"/>
    <w:rsid w:val="003A0DE8"/>
    <w:rsid w:val="003B156E"/>
    <w:rsid w:val="003B2200"/>
    <w:rsid w:val="003B6566"/>
    <w:rsid w:val="003C7799"/>
    <w:rsid w:val="003C797B"/>
    <w:rsid w:val="003D563C"/>
    <w:rsid w:val="003F7D73"/>
    <w:rsid w:val="00421B6C"/>
    <w:rsid w:val="0042295E"/>
    <w:rsid w:val="00453A91"/>
    <w:rsid w:val="00464D30"/>
    <w:rsid w:val="00471D02"/>
    <w:rsid w:val="0047736C"/>
    <w:rsid w:val="00495111"/>
    <w:rsid w:val="004A50FC"/>
    <w:rsid w:val="004B651E"/>
    <w:rsid w:val="004C49C9"/>
    <w:rsid w:val="004E4A7A"/>
    <w:rsid w:val="004E6CE5"/>
    <w:rsid w:val="00504C93"/>
    <w:rsid w:val="005051F9"/>
    <w:rsid w:val="005162C4"/>
    <w:rsid w:val="00521560"/>
    <w:rsid w:val="00564270"/>
    <w:rsid w:val="00574C7E"/>
    <w:rsid w:val="00575EB4"/>
    <w:rsid w:val="005804A3"/>
    <w:rsid w:val="005A3CEE"/>
    <w:rsid w:val="005C1B3E"/>
    <w:rsid w:val="005C53DB"/>
    <w:rsid w:val="005E66CE"/>
    <w:rsid w:val="005F205C"/>
    <w:rsid w:val="00607F19"/>
    <w:rsid w:val="00614922"/>
    <w:rsid w:val="0061607C"/>
    <w:rsid w:val="00623093"/>
    <w:rsid w:val="00631BDA"/>
    <w:rsid w:val="00631F4D"/>
    <w:rsid w:val="00662390"/>
    <w:rsid w:val="0067069C"/>
    <w:rsid w:val="00670A4B"/>
    <w:rsid w:val="006731C7"/>
    <w:rsid w:val="00687582"/>
    <w:rsid w:val="006921B4"/>
    <w:rsid w:val="00697333"/>
    <w:rsid w:val="006A0371"/>
    <w:rsid w:val="006A140B"/>
    <w:rsid w:val="006A24F9"/>
    <w:rsid w:val="006B104F"/>
    <w:rsid w:val="006E1F23"/>
    <w:rsid w:val="006E27B5"/>
    <w:rsid w:val="006E55E0"/>
    <w:rsid w:val="006F1674"/>
    <w:rsid w:val="006F292B"/>
    <w:rsid w:val="006F5DB5"/>
    <w:rsid w:val="00700912"/>
    <w:rsid w:val="00702373"/>
    <w:rsid w:val="007333EA"/>
    <w:rsid w:val="0073703A"/>
    <w:rsid w:val="00741C1A"/>
    <w:rsid w:val="007421B5"/>
    <w:rsid w:val="00744BDD"/>
    <w:rsid w:val="00774A9F"/>
    <w:rsid w:val="00785397"/>
    <w:rsid w:val="00786E5F"/>
    <w:rsid w:val="007A1455"/>
    <w:rsid w:val="007A534E"/>
    <w:rsid w:val="007C3D0E"/>
    <w:rsid w:val="007D7B76"/>
    <w:rsid w:val="008035EA"/>
    <w:rsid w:val="00807BE5"/>
    <w:rsid w:val="0081324F"/>
    <w:rsid w:val="0082113C"/>
    <w:rsid w:val="008232F1"/>
    <w:rsid w:val="00827DE4"/>
    <w:rsid w:val="00854428"/>
    <w:rsid w:val="00872788"/>
    <w:rsid w:val="008A46BB"/>
    <w:rsid w:val="008B2F63"/>
    <w:rsid w:val="008C3ADC"/>
    <w:rsid w:val="008C63ED"/>
    <w:rsid w:val="008C6C27"/>
    <w:rsid w:val="008D4F82"/>
    <w:rsid w:val="008F565C"/>
    <w:rsid w:val="00911CF0"/>
    <w:rsid w:val="0093607E"/>
    <w:rsid w:val="009365B3"/>
    <w:rsid w:val="00952A1A"/>
    <w:rsid w:val="00953922"/>
    <w:rsid w:val="009B4320"/>
    <w:rsid w:val="009B6595"/>
    <w:rsid w:val="009D351A"/>
    <w:rsid w:val="009D5395"/>
    <w:rsid w:val="009D5D40"/>
    <w:rsid w:val="009E4F91"/>
    <w:rsid w:val="00A01C0B"/>
    <w:rsid w:val="00A02F07"/>
    <w:rsid w:val="00A261CB"/>
    <w:rsid w:val="00A408B5"/>
    <w:rsid w:val="00A43E62"/>
    <w:rsid w:val="00A55DA5"/>
    <w:rsid w:val="00A623A6"/>
    <w:rsid w:val="00A6265D"/>
    <w:rsid w:val="00A67769"/>
    <w:rsid w:val="00A67C25"/>
    <w:rsid w:val="00A752E8"/>
    <w:rsid w:val="00A95AF5"/>
    <w:rsid w:val="00A96A7A"/>
    <w:rsid w:val="00AA14ED"/>
    <w:rsid w:val="00AA2AC7"/>
    <w:rsid w:val="00AB6B4E"/>
    <w:rsid w:val="00AD204F"/>
    <w:rsid w:val="00AE26B3"/>
    <w:rsid w:val="00B16073"/>
    <w:rsid w:val="00B26182"/>
    <w:rsid w:val="00B343C8"/>
    <w:rsid w:val="00B574FD"/>
    <w:rsid w:val="00B92CE7"/>
    <w:rsid w:val="00B972E1"/>
    <w:rsid w:val="00BE012F"/>
    <w:rsid w:val="00BF386D"/>
    <w:rsid w:val="00C11F59"/>
    <w:rsid w:val="00C31F74"/>
    <w:rsid w:val="00C36F04"/>
    <w:rsid w:val="00C47199"/>
    <w:rsid w:val="00C475EB"/>
    <w:rsid w:val="00C52ED4"/>
    <w:rsid w:val="00C627DF"/>
    <w:rsid w:val="00C830DF"/>
    <w:rsid w:val="00C84BA3"/>
    <w:rsid w:val="00C86176"/>
    <w:rsid w:val="00CB329B"/>
    <w:rsid w:val="00CB4926"/>
    <w:rsid w:val="00CB6B00"/>
    <w:rsid w:val="00CC3BDA"/>
    <w:rsid w:val="00D13F3C"/>
    <w:rsid w:val="00D3134F"/>
    <w:rsid w:val="00D32C9B"/>
    <w:rsid w:val="00D42F99"/>
    <w:rsid w:val="00D4619A"/>
    <w:rsid w:val="00D603C6"/>
    <w:rsid w:val="00D603D4"/>
    <w:rsid w:val="00D708F5"/>
    <w:rsid w:val="00D74EE8"/>
    <w:rsid w:val="00D76884"/>
    <w:rsid w:val="00D7700B"/>
    <w:rsid w:val="00D77EA2"/>
    <w:rsid w:val="00DA5F24"/>
    <w:rsid w:val="00DB3432"/>
    <w:rsid w:val="00DC1AE9"/>
    <w:rsid w:val="00DC534A"/>
    <w:rsid w:val="00DD1A70"/>
    <w:rsid w:val="00DD3B87"/>
    <w:rsid w:val="00DD7181"/>
    <w:rsid w:val="00DE63C9"/>
    <w:rsid w:val="00DF412E"/>
    <w:rsid w:val="00DF584E"/>
    <w:rsid w:val="00DF7933"/>
    <w:rsid w:val="00E0250E"/>
    <w:rsid w:val="00E06864"/>
    <w:rsid w:val="00E2576C"/>
    <w:rsid w:val="00E30C24"/>
    <w:rsid w:val="00E41EC0"/>
    <w:rsid w:val="00E43161"/>
    <w:rsid w:val="00E528C3"/>
    <w:rsid w:val="00E73E3D"/>
    <w:rsid w:val="00E96958"/>
    <w:rsid w:val="00EA7BB6"/>
    <w:rsid w:val="00EC4B6C"/>
    <w:rsid w:val="00ED2FDB"/>
    <w:rsid w:val="00ED4581"/>
    <w:rsid w:val="00EF1D46"/>
    <w:rsid w:val="00EF6E13"/>
    <w:rsid w:val="00F10A34"/>
    <w:rsid w:val="00F13044"/>
    <w:rsid w:val="00F6160C"/>
    <w:rsid w:val="00F7159B"/>
    <w:rsid w:val="00F83BCB"/>
    <w:rsid w:val="00F84C4E"/>
    <w:rsid w:val="00F86E7B"/>
    <w:rsid w:val="00F975F5"/>
    <w:rsid w:val="00FA0A26"/>
    <w:rsid w:val="00FA2F88"/>
    <w:rsid w:val="00FB4C80"/>
    <w:rsid w:val="00FC4543"/>
    <w:rsid w:val="00FE3D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6F04"/>
    <w:pPr>
      <w:spacing w:after="200" w:line="276" w:lineRule="auto"/>
    </w:pPr>
  </w:style>
  <w:style w:type="paragraph" w:styleId="1">
    <w:name w:val="heading 1"/>
    <w:basedOn w:val="a"/>
    <w:link w:val="10"/>
    <w:uiPriority w:val="9"/>
    <w:qFormat/>
    <w:locked/>
    <w:rsid w:val="00421B6C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C627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4">
    <w:name w:val="No Spacing"/>
    <w:uiPriority w:val="99"/>
    <w:qFormat/>
    <w:rsid w:val="00C627DF"/>
    <w:rPr>
      <w:lang w:eastAsia="en-US"/>
    </w:rPr>
  </w:style>
  <w:style w:type="table" w:styleId="a5">
    <w:name w:val="Table Grid"/>
    <w:basedOn w:val="a1"/>
    <w:uiPriority w:val="99"/>
    <w:rsid w:val="00C627DF"/>
    <w:rPr>
      <w:rFonts w:ascii="Times New Roman" w:hAnsi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rsid w:val="00C627DF"/>
    <w:rPr>
      <w:rFonts w:cs="Times New Roman"/>
      <w:color w:val="0563C1"/>
      <w:u w:val="single"/>
    </w:rPr>
  </w:style>
  <w:style w:type="paragraph" w:styleId="a7">
    <w:name w:val="List Paragraph"/>
    <w:basedOn w:val="a"/>
    <w:uiPriority w:val="34"/>
    <w:qFormat/>
    <w:rsid w:val="00C627DF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character" w:styleId="a8">
    <w:name w:val="FollowedHyperlink"/>
    <w:basedOn w:val="a0"/>
    <w:uiPriority w:val="99"/>
    <w:semiHidden/>
    <w:rsid w:val="00EF6E13"/>
    <w:rPr>
      <w:rFonts w:cs="Times New Roman"/>
      <w:color w:val="800080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471D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71D02"/>
    <w:rPr>
      <w:rFonts w:ascii="Tahoma" w:hAnsi="Tahoma" w:cs="Tahoma"/>
      <w:sz w:val="16"/>
      <w:szCs w:val="16"/>
    </w:rPr>
  </w:style>
  <w:style w:type="paragraph" w:customStyle="1" w:styleId="text">
    <w:name w:val="text"/>
    <w:basedOn w:val="a"/>
    <w:rsid w:val="0087278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style-scope">
    <w:name w:val="style-scope"/>
    <w:basedOn w:val="a0"/>
    <w:rsid w:val="00687582"/>
  </w:style>
  <w:style w:type="character" w:customStyle="1" w:styleId="10">
    <w:name w:val="Заголовок 1 Знак"/>
    <w:basedOn w:val="a0"/>
    <w:link w:val="1"/>
    <w:uiPriority w:val="9"/>
    <w:rsid w:val="00421B6C"/>
    <w:rPr>
      <w:rFonts w:ascii="Times New Roman" w:hAnsi="Times New Roman"/>
      <w:b/>
      <w:bCs/>
      <w:kern w:val="36"/>
      <w:sz w:val="48"/>
      <w:szCs w:val="48"/>
    </w:rPr>
  </w:style>
  <w:style w:type="paragraph" w:styleId="ab">
    <w:name w:val="header"/>
    <w:basedOn w:val="a"/>
    <w:link w:val="ac"/>
    <w:uiPriority w:val="99"/>
    <w:unhideWhenUsed/>
    <w:rsid w:val="001359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135973"/>
  </w:style>
  <w:style w:type="paragraph" w:styleId="ad">
    <w:name w:val="footer"/>
    <w:basedOn w:val="a"/>
    <w:link w:val="ae"/>
    <w:uiPriority w:val="99"/>
    <w:unhideWhenUsed/>
    <w:rsid w:val="001359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3597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83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8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4769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12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7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52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6527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652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52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8039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2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68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761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13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3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05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42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5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AFB3DE-56B1-4483-AED6-0F4F15A19B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10</Pages>
  <Words>1735</Words>
  <Characters>9892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МАОУ "Русская гимназия"</Company>
  <LinksUpToDate>false</LinksUpToDate>
  <CharactersWithSpaces>11604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Мазанова О.Ю.</dc:creator>
  <cp:lastModifiedBy>Елена</cp:lastModifiedBy>
  <cp:revision>23</cp:revision>
  <dcterms:created xsi:type="dcterms:W3CDTF">2021-12-09T22:36:00Z</dcterms:created>
  <dcterms:modified xsi:type="dcterms:W3CDTF">2021-12-15T03:43:00Z</dcterms:modified>
</cp:coreProperties>
</file>